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5C0C" w14:textId="77777777" w:rsidR="00AD1DAF" w:rsidRDefault="00E708DA" w:rsidP="00AD1DAF">
      <w:pPr>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t xml:space="preserve">Modul </w:t>
      </w:r>
      <w:r w:rsidR="00AC0182">
        <w:rPr>
          <w:rFonts w:ascii="Times New Roman" w:hAnsi="Times New Roman"/>
          <w:b/>
          <w:bCs/>
          <w:sz w:val="28"/>
          <w:szCs w:val="28"/>
          <w:lang w:val="en-US"/>
        </w:rPr>
        <w:t>Kode Etik Psikologi</w:t>
      </w:r>
      <w:r w:rsidR="00AD1DAF">
        <w:rPr>
          <w:rFonts w:ascii="Times New Roman" w:hAnsi="Times New Roman"/>
          <w:b/>
          <w:bCs/>
          <w:sz w:val="28"/>
          <w:szCs w:val="28"/>
          <w:lang w:val="en-US"/>
        </w:rPr>
        <w:t xml:space="preserve"> </w:t>
      </w:r>
    </w:p>
    <w:p w14:paraId="1B1AFB6C" w14:textId="77777777" w:rsidR="00AD1DAF" w:rsidRDefault="00AD1DAF" w:rsidP="00AD1DAF">
      <w:pPr>
        <w:spacing w:after="0" w:line="360" w:lineRule="auto"/>
        <w:jc w:val="center"/>
        <w:rPr>
          <w:rFonts w:ascii="Times New Roman" w:hAnsi="Times New Roman"/>
          <w:b/>
          <w:bCs/>
          <w:sz w:val="28"/>
          <w:szCs w:val="28"/>
          <w:lang w:val="en-US"/>
        </w:rPr>
      </w:pPr>
    </w:p>
    <w:p w14:paraId="752C2783" w14:textId="77777777" w:rsidR="00AD1DAF" w:rsidRPr="00AD1DAF" w:rsidRDefault="00E708DA" w:rsidP="00AD1DAF">
      <w:pPr>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t xml:space="preserve">Seri </w:t>
      </w:r>
      <w:r w:rsidR="00AC0182">
        <w:rPr>
          <w:rFonts w:ascii="Times New Roman" w:hAnsi="Times New Roman"/>
          <w:b/>
          <w:bCs/>
          <w:sz w:val="28"/>
          <w:szCs w:val="28"/>
          <w:lang w:val="en-US"/>
        </w:rPr>
        <w:t>1</w:t>
      </w:r>
    </w:p>
    <w:p w14:paraId="39F4BF28" w14:textId="77777777" w:rsidR="00AD1DAF" w:rsidRPr="00E708DA" w:rsidRDefault="00AC0182" w:rsidP="00AD1DAF">
      <w:pPr>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t>Pengertian, Peran, dan Fungsi Etika dalam Kehidupan Bermasyarakat</w:t>
      </w:r>
    </w:p>
    <w:p w14:paraId="7D563107" w14:textId="77777777" w:rsidR="00AD1DAF" w:rsidRDefault="00AD1DAF" w:rsidP="00AD1DAF">
      <w:pPr>
        <w:spacing w:after="0" w:line="360" w:lineRule="auto"/>
        <w:rPr>
          <w:rFonts w:ascii="Times New Roman" w:hAnsi="Times New Roman"/>
          <w:b/>
          <w:bCs/>
          <w:sz w:val="28"/>
          <w:szCs w:val="28"/>
          <w:lang w:val="en-US"/>
        </w:rPr>
      </w:pPr>
    </w:p>
    <w:p w14:paraId="6EA3CF07" w14:textId="77777777" w:rsidR="00AD1DAF" w:rsidRDefault="00AD1DAF" w:rsidP="00AD1DAF">
      <w:pPr>
        <w:spacing w:after="0" w:line="360" w:lineRule="auto"/>
        <w:rPr>
          <w:rFonts w:ascii="Times New Roman" w:hAnsi="Times New Roman"/>
          <w:b/>
          <w:bCs/>
          <w:sz w:val="28"/>
          <w:szCs w:val="28"/>
          <w:lang w:val="en-US"/>
        </w:rPr>
      </w:pPr>
    </w:p>
    <w:p w14:paraId="1D4A388E" w14:textId="77777777" w:rsidR="00AD1DAF" w:rsidRDefault="00AD1DAF" w:rsidP="00AD1DAF">
      <w:pPr>
        <w:spacing w:after="0" w:line="360" w:lineRule="auto"/>
        <w:rPr>
          <w:rFonts w:ascii="Times New Roman" w:hAnsi="Times New Roman"/>
          <w:b/>
          <w:bCs/>
          <w:sz w:val="28"/>
          <w:szCs w:val="28"/>
          <w:lang w:val="en-US"/>
        </w:rPr>
      </w:pPr>
    </w:p>
    <w:p w14:paraId="4368608D" w14:textId="77777777" w:rsidR="00AD1DAF" w:rsidRDefault="00AD1DAF" w:rsidP="00AD1DAF">
      <w:pPr>
        <w:spacing w:after="0" w:line="360" w:lineRule="auto"/>
        <w:rPr>
          <w:rFonts w:ascii="Times New Roman" w:hAnsi="Times New Roman"/>
          <w:b/>
          <w:bCs/>
          <w:sz w:val="28"/>
          <w:szCs w:val="28"/>
          <w:lang w:val="en-US"/>
        </w:rPr>
      </w:pPr>
    </w:p>
    <w:p w14:paraId="164CC735" w14:textId="77777777" w:rsidR="00AD1DAF" w:rsidRDefault="00AD1DAF" w:rsidP="00AD1DAF">
      <w:pPr>
        <w:spacing w:after="0" w:line="360" w:lineRule="auto"/>
        <w:rPr>
          <w:rFonts w:ascii="Times New Roman" w:hAnsi="Times New Roman"/>
          <w:b/>
          <w:bCs/>
          <w:sz w:val="28"/>
          <w:szCs w:val="28"/>
          <w:lang w:val="en-US"/>
        </w:rPr>
      </w:pPr>
    </w:p>
    <w:p w14:paraId="1A8308C2" w14:textId="77777777" w:rsidR="00AD1DAF" w:rsidRDefault="00AD1DAF" w:rsidP="00AD1DAF">
      <w:pPr>
        <w:spacing w:after="0" w:line="360" w:lineRule="auto"/>
        <w:rPr>
          <w:rFonts w:ascii="Times New Roman" w:hAnsi="Times New Roman"/>
          <w:b/>
          <w:bCs/>
          <w:sz w:val="28"/>
          <w:szCs w:val="28"/>
          <w:lang w:val="en-US"/>
        </w:rPr>
      </w:pPr>
    </w:p>
    <w:p w14:paraId="2FF3BF69" w14:textId="410E832C" w:rsidR="00AD1DAF" w:rsidRDefault="00454C2E" w:rsidP="00AD1DAF">
      <w:pPr>
        <w:spacing w:after="0" w:line="360" w:lineRule="auto"/>
        <w:rPr>
          <w:rFonts w:ascii="Times New Roman" w:hAnsi="Times New Roman"/>
          <w:b/>
          <w:bCs/>
          <w:sz w:val="28"/>
          <w:szCs w:val="28"/>
          <w:lang w:val="en-US"/>
        </w:rPr>
      </w:pPr>
      <w:r>
        <w:rPr>
          <w:rFonts w:ascii="Times New Roman" w:hAnsi="Times New Roman"/>
          <w:b/>
          <w:bCs/>
          <w:sz w:val="28"/>
          <w:szCs w:val="28"/>
          <w:lang w:val="en-US"/>
        </w:rPr>
        <w:t>Karel K. Himawan</w:t>
      </w:r>
      <w:r w:rsidR="00CF32D0">
        <w:rPr>
          <w:rFonts w:ascii="Times New Roman" w:hAnsi="Times New Roman"/>
          <w:b/>
          <w:bCs/>
          <w:sz w:val="28"/>
          <w:szCs w:val="28"/>
          <w:lang w:val="en-US"/>
        </w:rPr>
        <w:t xml:space="preserve"> </w:t>
      </w:r>
    </w:p>
    <w:p w14:paraId="3502FD2E" w14:textId="77777777" w:rsidR="00AD1DAF" w:rsidRDefault="00AD1DAF" w:rsidP="00AD1DAF">
      <w:pPr>
        <w:spacing w:after="0" w:line="360" w:lineRule="auto"/>
        <w:rPr>
          <w:rFonts w:ascii="Times New Roman" w:hAnsi="Times New Roman"/>
          <w:b/>
          <w:bCs/>
          <w:sz w:val="28"/>
          <w:szCs w:val="28"/>
          <w:lang w:val="en-US"/>
        </w:rPr>
      </w:pPr>
      <w:r>
        <w:rPr>
          <w:rFonts w:ascii="Times New Roman" w:hAnsi="Times New Roman"/>
          <w:b/>
          <w:bCs/>
          <w:sz w:val="28"/>
          <w:szCs w:val="28"/>
          <w:lang w:val="en-US"/>
        </w:rPr>
        <w:t xml:space="preserve">Universitas </w:t>
      </w:r>
      <w:r w:rsidR="00454C2E">
        <w:rPr>
          <w:rFonts w:ascii="Times New Roman" w:hAnsi="Times New Roman"/>
          <w:b/>
          <w:bCs/>
          <w:sz w:val="28"/>
          <w:szCs w:val="28"/>
          <w:lang w:val="en-US"/>
        </w:rPr>
        <w:t>Pelita Harapan</w:t>
      </w:r>
      <w:r>
        <w:rPr>
          <w:rFonts w:ascii="Times New Roman" w:hAnsi="Times New Roman"/>
          <w:b/>
          <w:bCs/>
          <w:sz w:val="28"/>
          <w:szCs w:val="28"/>
          <w:lang w:val="en-US"/>
        </w:rPr>
        <w:t xml:space="preserve"> </w:t>
      </w:r>
    </w:p>
    <w:p w14:paraId="4EB7A5FA" w14:textId="77777777" w:rsidR="00AD1DAF" w:rsidRDefault="00AD1DAF" w:rsidP="00AD1DAF">
      <w:pPr>
        <w:spacing w:after="0" w:line="360" w:lineRule="auto"/>
        <w:rPr>
          <w:rFonts w:ascii="Times New Roman" w:hAnsi="Times New Roman"/>
          <w:b/>
          <w:bCs/>
          <w:sz w:val="28"/>
          <w:szCs w:val="28"/>
          <w:lang w:val="en-US"/>
        </w:rPr>
      </w:pPr>
      <w:r>
        <w:rPr>
          <w:rFonts w:ascii="Times New Roman" w:hAnsi="Times New Roman"/>
          <w:b/>
          <w:bCs/>
          <w:sz w:val="28"/>
          <w:szCs w:val="28"/>
          <w:lang w:val="en-US"/>
        </w:rPr>
        <w:br w:type="page"/>
      </w:r>
    </w:p>
    <w:p w14:paraId="7667409B" w14:textId="77777777" w:rsidR="00AD1DAF" w:rsidRDefault="00AD1DAF">
      <w:pPr>
        <w:rPr>
          <w:rFonts w:ascii="Times New Roman" w:hAnsi="Times New Roman"/>
          <w:b/>
          <w:bCs/>
          <w:sz w:val="28"/>
          <w:szCs w:val="28"/>
          <w:lang w:val="en-US"/>
        </w:rPr>
      </w:pPr>
      <w:r>
        <w:rPr>
          <w:rFonts w:ascii="Times New Roman" w:hAnsi="Times New Roman"/>
          <w:b/>
          <w:bCs/>
          <w:sz w:val="28"/>
          <w:szCs w:val="28"/>
          <w:lang w:val="en-US"/>
        </w:rPr>
        <w:lastRenderedPageBreak/>
        <w:t xml:space="preserve">Kata pengantar </w:t>
      </w:r>
    </w:p>
    <w:p w14:paraId="722683E0" w14:textId="77777777" w:rsidR="00335ADC" w:rsidRDefault="00335ADC">
      <w:pPr>
        <w:rPr>
          <w:rFonts w:ascii="Times New Roman" w:hAnsi="Times New Roman"/>
          <w:b/>
          <w:bCs/>
          <w:sz w:val="28"/>
          <w:szCs w:val="28"/>
          <w:lang w:val="en-US"/>
        </w:rPr>
      </w:pPr>
    </w:p>
    <w:p w14:paraId="4A9E1518" w14:textId="77777777" w:rsidR="00335ADC" w:rsidRDefault="00335ADC" w:rsidP="00335ADC">
      <w:pPr>
        <w:spacing w:line="360" w:lineRule="auto"/>
        <w:jc w:val="both"/>
        <w:rPr>
          <w:rFonts w:ascii="Times New Roman" w:hAnsi="Times New Roman"/>
          <w:sz w:val="24"/>
          <w:szCs w:val="24"/>
          <w:lang w:val="en-US"/>
        </w:rPr>
      </w:pPr>
      <w:r>
        <w:rPr>
          <w:rFonts w:ascii="Times New Roman" w:hAnsi="Times New Roman"/>
          <w:sz w:val="28"/>
          <w:szCs w:val="28"/>
          <w:lang w:val="en-US"/>
        </w:rPr>
        <w:tab/>
      </w:r>
      <w:r>
        <w:rPr>
          <w:rFonts w:ascii="Times New Roman" w:hAnsi="Times New Roman"/>
          <w:sz w:val="24"/>
          <w:szCs w:val="24"/>
          <w:lang w:val="en-US"/>
        </w:rPr>
        <w:t>Modul ini dirancang untuk memperkaya materi pada Mata Kuliah Kode Etik Psikologi Indonesia. Modul ini dibuat sebagai wujud kolaborasi antar Program Studi Psikologi yang tergabung dalam Konsorsium Psikologi Ilmiah Nusantara.</w:t>
      </w:r>
    </w:p>
    <w:p w14:paraId="2D9C2923" w14:textId="77777777" w:rsidR="00335ADC" w:rsidRDefault="00335ADC" w:rsidP="00335ADC">
      <w:pPr>
        <w:spacing w:line="360" w:lineRule="auto"/>
        <w:jc w:val="both"/>
        <w:rPr>
          <w:rFonts w:ascii="Times New Roman" w:hAnsi="Times New Roman"/>
          <w:sz w:val="24"/>
          <w:szCs w:val="24"/>
          <w:lang w:val="en-US"/>
        </w:rPr>
      </w:pPr>
      <w:r>
        <w:rPr>
          <w:rFonts w:ascii="Times New Roman" w:hAnsi="Times New Roman"/>
          <w:sz w:val="24"/>
          <w:szCs w:val="24"/>
          <w:lang w:val="en-US"/>
        </w:rPr>
        <w:tab/>
        <w:t>Pembahasan modul ini difokuskan pada pengertian, peran, dan lingkup etika. Pemahaman akan hal ini diharapkan dapat memberi fondasi penting dalam memperkaya pemahaman mahasiswa tentang prinsip-prinsip etika dalam kehidupan profesional sebagai lulusan psikologi yang akan didiskusikan lebih mendalam di pertemuan-pertemuan berikutnya.</w:t>
      </w:r>
    </w:p>
    <w:p w14:paraId="5AE30160" w14:textId="77777777" w:rsidR="00A70E5F" w:rsidRDefault="00335ADC" w:rsidP="00335ADC">
      <w:pPr>
        <w:spacing w:line="360" w:lineRule="auto"/>
        <w:jc w:val="both"/>
        <w:rPr>
          <w:rFonts w:ascii="Times New Roman" w:hAnsi="Times New Roman"/>
          <w:sz w:val="24"/>
          <w:szCs w:val="24"/>
          <w:lang w:val="en-US"/>
        </w:rPr>
      </w:pPr>
      <w:r>
        <w:rPr>
          <w:rFonts w:ascii="Times New Roman" w:hAnsi="Times New Roman"/>
          <w:sz w:val="24"/>
          <w:szCs w:val="24"/>
          <w:lang w:val="en-US"/>
        </w:rPr>
        <w:tab/>
      </w:r>
      <w:r w:rsidR="00BC300A">
        <w:rPr>
          <w:rFonts w:ascii="Times New Roman" w:hAnsi="Times New Roman"/>
          <w:sz w:val="24"/>
          <w:szCs w:val="24"/>
          <w:lang w:val="en-US"/>
        </w:rPr>
        <w:t xml:space="preserve">Secara spesifik, pembahasan pada modul ini dibagi menjadi dua bagian, yakni pengertian dan lingkup etika serta peran dan fungsi etika dalam relasi antar manusia. </w:t>
      </w:r>
      <w:r w:rsidR="00D4623B">
        <w:rPr>
          <w:rFonts w:ascii="Times New Roman" w:hAnsi="Times New Roman"/>
          <w:sz w:val="24"/>
          <w:szCs w:val="24"/>
          <w:lang w:val="en-US"/>
        </w:rPr>
        <w:t xml:space="preserve">Definisi etika akan ditegakkan melalui komparasi dengan berbagai istilah yang kerap digunakan untuk merujuk kepada etika, seperti: moral, etiket, dan etos. </w:t>
      </w:r>
      <w:r w:rsidR="00A232F5">
        <w:rPr>
          <w:rFonts w:ascii="Times New Roman" w:hAnsi="Times New Roman"/>
          <w:sz w:val="24"/>
          <w:szCs w:val="24"/>
          <w:lang w:val="en-US"/>
        </w:rPr>
        <w:t xml:space="preserve">Perbedaan antara etika dengan hukum dan agama juga didiskusikan. Pembahasan tentang peran etika difokuskan dalam konteks memelihara relasi antar manusia. </w:t>
      </w:r>
    </w:p>
    <w:p w14:paraId="51B89BA9" w14:textId="77777777" w:rsidR="00335ADC" w:rsidRPr="00335ADC" w:rsidRDefault="00A70E5F" w:rsidP="00335ADC">
      <w:pPr>
        <w:spacing w:line="360" w:lineRule="auto"/>
        <w:jc w:val="both"/>
        <w:rPr>
          <w:rFonts w:ascii="Times New Roman" w:hAnsi="Times New Roman"/>
          <w:sz w:val="24"/>
          <w:szCs w:val="24"/>
          <w:lang w:val="en-US"/>
        </w:rPr>
      </w:pPr>
      <w:r>
        <w:rPr>
          <w:rFonts w:ascii="Times New Roman" w:hAnsi="Times New Roman"/>
          <w:sz w:val="24"/>
          <w:szCs w:val="24"/>
          <w:lang w:val="en-US"/>
        </w:rPr>
        <w:tab/>
        <w:t xml:space="preserve">Sebagai pelengkap bahan ajar, modul ini tidak dimaksudkan untuk memberi materi yang komprehensif, melainkan menyoroti isu-isu utama yang spesifik dalam menambah wawasan dan pengetahuan mahasiswa tentang lingkup dan peran etika. </w:t>
      </w:r>
    </w:p>
    <w:p w14:paraId="32388FCA" w14:textId="77777777" w:rsidR="00AD1DAF" w:rsidRDefault="00AD1DAF">
      <w:pPr>
        <w:rPr>
          <w:rFonts w:ascii="Times New Roman" w:hAnsi="Times New Roman"/>
          <w:b/>
          <w:bCs/>
          <w:sz w:val="28"/>
          <w:szCs w:val="28"/>
          <w:lang w:val="en-US"/>
        </w:rPr>
      </w:pPr>
      <w:r>
        <w:rPr>
          <w:rFonts w:ascii="Times New Roman" w:hAnsi="Times New Roman"/>
          <w:b/>
          <w:bCs/>
          <w:sz w:val="28"/>
          <w:szCs w:val="28"/>
          <w:lang w:val="en-US"/>
        </w:rPr>
        <w:br w:type="page"/>
      </w:r>
    </w:p>
    <w:p w14:paraId="3EF119B7" w14:textId="77777777" w:rsidR="00AD1DAF" w:rsidRDefault="00AD1DAF">
      <w:pPr>
        <w:rPr>
          <w:rFonts w:ascii="Times New Roman" w:hAnsi="Times New Roman"/>
          <w:b/>
          <w:bCs/>
          <w:sz w:val="28"/>
          <w:szCs w:val="28"/>
          <w:lang w:val="en-US"/>
        </w:rPr>
      </w:pPr>
      <w:r>
        <w:rPr>
          <w:rFonts w:ascii="Times New Roman" w:hAnsi="Times New Roman"/>
          <w:b/>
          <w:bCs/>
          <w:sz w:val="28"/>
          <w:szCs w:val="28"/>
          <w:lang w:val="en-US"/>
        </w:rPr>
        <w:lastRenderedPageBreak/>
        <w:t xml:space="preserve">Daftar Isi </w:t>
      </w:r>
    </w:p>
    <w:p w14:paraId="42745972" w14:textId="77777777" w:rsidR="00AD1DAF" w:rsidRDefault="00AD1DAF">
      <w:pPr>
        <w:rPr>
          <w:rFonts w:ascii="Times New Roman" w:hAnsi="Times New Roman"/>
          <w:b/>
          <w:bCs/>
          <w:sz w:val="28"/>
          <w:szCs w:val="28"/>
          <w:lang w:val="en-US"/>
        </w:rPr>
      </w:pPr>
    </w:p>
    <w:p w14:paraId="04984DB3" w14:textId="184930F4" w:rsidR="00BC300A" w:rsidRPr="00BC300A" w:rsidRDefault="00BC300A">
      <w:pPr>
        <w:pStyle w:val="TOC1"/>
        <w:tabs>
          <w:tab w:val="right" w:pos="9016"/>
        </w:tabs>
        <w:rPr>
          <w:rFonts w:ascii="Times" w:eastAsiaTheme="minorEastAsia" w:hAnsi="Times" w:cstheme="minorBidi"/>
          <w:b w:val="0"/>
          <w:bCs w:val="0"/>
          <w:caps w:val="0"/>
          <w:noProof/>
          <w:lang w:val="en-AU" w:eastAsia="en-GB"/>
        </w:rPr>
      </w:pPr>
      <w:r>
        <w:rPr>
          <w:rFonts w:ascii="Times New Roman" w:hAnsi="Times New Roman"/>
          <w:b w:val="0"/>
          <w:bCs w:val="0"/>
          <w:sz w:val="28"/>
          <w:szCs w:val="28"/>
          <w:lang w:val="en-US"/>
        </w:rPr>
        <w:fldChar w:fldCharType="begin"/>
      </w:r>
      <w:r>
        <w:rPr>
          <w:rFonts w:ascii="Times New Roman" w:hAnsi="Times New Roman"/>
          <w:b w:val="0"/>
          <w:bCs w:val="0"/>
          <w:sz w:val="28"/>
          <w:szCs w:val="28"/>
          <w:lang w:val="en-US"/>
        </w:rPr>
        <w:instrText xml:space="preserve"> TOC \o "1-3" \h \z \u </w:instrText>
      </w:r>
      <w:r>
        <w:rPr>
          <w:rFonts w:ascii="Times New Roman" w:hAnsi="Times New Roman"/>
          <w:b w:val="0"/>
          <w:bCs w:val="0"/>
          <w:sz w:val="28"/>
          <w:szCs w:val="28"/>
          <w:lang w:val="en-US"/>
        </w:rPr>
        <w:fldChar w:fldCharType="separate"/>
      </w:r>
      <w:hyperlink w:anchor="_Toc57708712" w:history="1">
        <w:r w:rsidRPr="00BC300A">
          <w:rPr>
            <w:rStyle w:val="Hyperlink"/>
            <w:rFonts w:ascii="Times" w:hAnsi="Times"/>
            <w:noProof/>
          </w:rPr>
          <w:t>Pendahuluan</w:t>
        </w:r>
        <w:r w:rsidRPr="00BC300A">
          <w:rPr>
            <w:rFonts w:ascii="Times" w:hAnsi="Times"/>
            <w:noProof/>
            <w:webHidden/>
          </w:rPr>
          <w:tab/>
        </w:r>
        <w:r w:rsidRPr="00BC300A">
          <w:rPr>
            <w:rFonts w:ascii="Times" w:hAnsi="Times"/>
            <w:noProof/>
            <w:webHidden/>
          </w:rPr>
          <w:fldChar w:fldCharType="begin"/>
        </w:r>
        <w:r w:rsidRPr="00BC300A">
          <w:rPr>
            <w:rFonts w:ascii="Times" w:hAnsi="Times"/>
            <w:noProof/>
            <w:webHidden/>
          </w:rPr>
          <w:instrText xml:space="preserve"> PAGEREF _Toc57708712 \h </w:instrText>
        </w:r>
        <w:r w:rsidRPr="00BC300A">
          <w:rPr>
            <w:rFonts w:ascii="Times" w:hAnsi="Times"/>
            <w:noProof/>
            <w:webHidden/>
          </w:rPr>
        </w:r>
        <w:r w:rsidRPr="00BC300A">
          <w:rPr>
            <w:rFonts w:ascii="Times" w:hAnsi="Times"/>
            <w:noProof/>
            <w:webHidden/>
          </w:rPr>
          <w:fldChar w:fldCharType="separate"/>
        </w:r>
        <w:r w:rsidR="00DE70BF">
          <w:rPr>
            <w:rFonts w:ascii="Times" w:hAnsi="Times"/>
            <w:noProof/>
            <w:webHidden/>
          </w:rPr>
          <w:t>5</w:t>
        </w:r>
        <w:r w:rsidRPr="00BC300A">
          <w:rPr>
            <w:rFonts w:ascii="Times" w:hAnsi="Times"/>
            <w:noProof/>
            <w:webHidden/>
          </w:rPr>
          <w:fldChar w:fldCharType="end"/>
        </w:r>
      </w:hyperlink>
    </w:p>
    <w:p w14:paraId="61E972FD" w14:textId="6654B1BC" w:rsidR="00BC300A" w:rsidRPr="00BC300A" w:rsidRDefault="00B0216E">
      <w:pPr>
        <w:pStyle w:val="TOC1"/>
        <w:tabs>
          <w:tab w:val="right" w:pos="9016"/>
        </w:tabs>
        <w:rPr>
          <w:rFonts w:ascii="Times" w:eastAsiaTheme="minorEastAsia" w:hAnsi="Times" w:cstheme="minorBidi"/>
          <w:b w:val="0"/>
          <w:bCs w:val="0"/>
          <w:caps w:val="0"/>
          <w:noProof/>
          <w:lang w:val="en-AU" w:eastAsia="en-GB"/>
        </w:rPr>
      </w:pPr>
      <w:hyperlink w:anchor="_Toc57708713" w:history="1">
        <w:r w:rsidR="00BC300A" w:rsidRPr="00BC300A">
          <w:rPr>
            <w:rStyle w:val="Hyperlink"/>
            <w:rFonts w:ascii="Times" w:hAnsi="Times"/>
            <w:noProof/>
          </w:rPr>
          <w:t>Definisi Etika</w:t>
        </w:r>
        <w:r w:rsidR="00BC300A" w:rsidRPr="00BC300A">
          <w:rPr>
            <w:rFonts w:ascii="Times" w:hAnsi="Times"/>
            <w:noProof/>
            <w:webHidden/>
          </w:rPr>
          <w:tab/>
        </w:r>
        <w:r w:rsidR="00BC300A" w:rsidRPr="00BC300A">
          <w:rPr>
            <w:rFonts w:ascii="Times" w:hAnsi="Times"/>
            <w:noProof/>
            <w:webHidden/>
          </w:rPr>
          <w:fldChar w:fldCharType="begin"/>
        </w:r>
        <w:r w:rsidR="00BC300A" w:rsidRPr="00BC300A">
          <w:rPr>
            <w:rFonts w:ascii="Times" w:hAnsi="Times"/>
            <w:noProof/>
            <w:webHidden/>
          </w:rPr>
          <w:instrText xml:space="preserve"> PAGEREF _Toc57708713 \h </w:instrText>
        </w:r>
        <w:r w:rsidR="00BC300A" w:rsidRPr="00BC300A">
          <w:rPr>
            <w:rFonts w:ascii="Times" w:hAnsi="Times"/>
            <w:noProof/>
            <w:webHidden/>
          </w:rPr>
        </w:r>
        <w:r w:rsidR="00BC300A" w:rsidRPr="00BC300A">
          <w:rPr>
            <w:rFonts w:ascii="Times" w:hAnsi="Times"/>
            <w:noProof/>
            <w:webHidden/>
          </w:rPr>
          <w:fldChar w:fldCharType="separate"/>
        </w:r>
        <w:r w:rsidR="00DE70BF">
          <w:rPr>
            <w:rFonts w:ascii="Times" w:hAnsi="Times"/>
            <w:noProof/>
            <w:webHidden/>
          </w:rPr>
          <w:t>6</w:t>
        </w:r>
        <w:r w:rsidR="00BC300A" w:rsidRPr="00BC300A">
          <w:rPr>
            <w:rFonts w:ascii="Times" w:hAnsi="Times"/>
            <w:noProof/>
            <w:webHidden/>
          </w:rPr>
          <w:fldChar w:fldCharType="end"/>
        </w:r>
      </w:hyperlink>
    </w:p>
    <w:p w14:paraId="53ED3F22" w14:textId="029842E2" w:rsidR="00BC300A" w:rsidRPr="00BC300A" w:rsidRDefault="00B0216E" w:rsidP="00BC300A">
      <w:pPr>
        <w:pStyle w:val="TOC2"/>
        <w:tabs>
          <w:tab w:val="right" w:pos="9016"/>
        </w:tabs>
        <w:ind w:left="720"/>
        <w:rPr>
          <w:rFonts w:ascii="Times" w:eastAsiaTheme="minorEastAsia" w:hAnsi="Times" w:cstheme="minorBidi"/>
          <w:b w:val="0"/>
          <w:bCs w:val="0"/>
          <w:noProof/>
          <w:sz w:val="24"/>
          <w:szCs w:val="24"/>
          <w:lang w:val="en-AU" w:eastAsia="en-GB"/>
        </w:rPr>
      </w:pPr>
      <w:hyperlink w:anchor="_Toc57708714" w:history="1">
        <w:r w:rsidR="00BC300A" w:rsidRPr="00BC300A">
          <w:rPr>
            <w:rStyle w:val="Hyperlink"/>
            <w:rFonts w:ascii="Times" w:hAnsi="Times"/>
            <w:noProof/>
            <w:sz w:val="24"/>
            <w:szCs w:val="24"/>
          </w:rPr>
          <w:t>Etika, Moral, Ethos, dan Etiket</w:t>
        </w:r>
        <w:r w:rsidR="00BC300A" w:rsidRPr="00BC300A">
          <w:rPr>
            <w:rFonts w:ascii="Times" w:hAnsi="Times"/>
            <w:noProof/>
            <w:webHidden/>
            <w:sz w:val="24"/>
            <w:szCs w:val="24"/>
          </w:rPr>
          <w:tab/>
        </w:r>
        <w:r w:rsidR="00BC300A" w:rsidRPr="00BC300A">
          <w:rPr>
            <w:rFonts w:ascii="Times" w:hAnsi="Times"/>
            <w:noProof/>
            <w:webHidden/>
            <w:sz w:val="24"/>
            <w:szCs w:val="24"/>
          </w:rPr>
          <w:fldChar w:fldCharType="begin"/>
        </w:r>
        <w:r w:rsidR="00BC300A" w:rsidRPr="00BC300A">
          <w:rPr>
            <w:rFonts w:ascii="Times" w:hAnsi="Times"/>
            <w:noProof/>
            <w:webHidden/>
            <w:sz w:val="24"/>
            <w:szCs w:val="24"/>
          </w:rPr>
          <w:instrText xml:space="preserve"> PAGEREF _Toc57708714 \h </w:instrText>
        </w:r>
        <w:r w:rsidR="00BC300A" w:rsidRPr="00BC300A">
          <w:rPr>
            <w:rFonts w:ascii="Times" w:hAnsi="Times"/>
            <w:noProof/>
            <w:webHidden/>
            <w:sz w:val="24"/>
            <w:szCs w:val="24"/>
          </w:rPr>
        </w:r>
        <w:r w:rsidR="00BC300A" w:rsidRPr="00BC300A">
          <w:rPr>
            <w:rFonts w:ascii="Times" w:hAnsi="Times"/>
            <w:noProof/>
            <w:webHidden/>
            <w:sz w:val="24"/>
            <w:szCs w:val="24"/>
          </w:rPr>
          <w:fldChar w:fldCharType="separate"/>
        </w:r>
        <w:r w:rsidR="00DE70BF">
          <w:rPr>
            <w:rFonts w:ascii="Times" w:hAnsi="Times"/>
            <w:noProof/>
            <w:webHidden/>
            <w:sz w:val="24"/>
            <w:szCs w:val="24"/>
          </w:rPr>
          <w:t>7</w:t>
        </w:r>
        <w:r w:rsidR="00BC300A" w:rsidRPr="00BC300A">
          <w:rPr>
            <w:rFonts w:ascii="Times" w:hAnsi="Times"/>
            <w:noProof/>
            <w:webHidden/>
            <w:sz w:val="24"/>
            <w:szCs w:val="24"/>
          </w:rPr>
          <w:fldChar w:fldCharType="end"/>
        </w:r>
      </w:hyperlink>
    </w:p>
    <w:p w14:paraId="4F9BD26B" w14:textId="1701659D" w:rsidR="00BC300A" w:rsidRPr="00BC300A" w:rsidRDefault="00B0216E" w:rsidP="00BC300A">
      <w:pPr>
        <w:pStyle w:val="TOC2"/>
        <w:tabs>
          <w:tab w:val="right" w:pos="9016"/>
        </w:tabs>
        <w:ind w:left="720"/>
        <w:rPr>
          <w:rFonts w:ascii="Times" w:eastAsiaTheme="minorEastAsia" w:hAnsi="Times" w:cstheme="minorBidi"/>
          <w:b w:val="0"/>
          <w:bCs w:val="0"/>
          <w:noProof/>
          <w:sz w:val="24"/>
          <w:szCs w:val="24"/>
          <w:lang w:val="en-AU" w:eastAsia="en-GB"/>
        </w:rPr>
      </w:pPr>
      <w:hyperlink w:anchor="_Toc57708715" w:history="1">
        <w:r w:rsidR="00BC300A" w:rsidRPr="00BC300A">
          <w:rPr>
            <w:rStyle w:val="Hyperlink"/>
            <w:rFonts w:ascii="Times" w:hAnsi="Times"/>
            <w:noProof/>
            <w:sz w:val="24"/>
            <w:szCs w:val="24"/>
          </w:rPr>
          <w:t>Lingkup dan Jenis Etika</w:t>
        </w:r>
        <w:r w:rsidR="00BC300A" w:rsidRPr="00BC300A">
          <w:rPr>
            <w:rFonts w:ascii="Times" w:hAnsi="Times"/>
            <w:noProof/>
            <w:webHidden/>
            <w:sz w:val="24"/>
            <w:szCs w:val="24"/>
          </w:rPr>
          <w:tab/>
        </w:r>
        <w:r w:rsidR="00BC300A" w:rsidRPr="00BC300A">
          <w:rPr>
            <w:rFonts w:ascii="Times" w:hAnsi="Times"/>
            <w:noProof/>
            <w:webHidden/>
            <w:sz w:val="24"/>
            <w:szCs w:val="24"/>
          </w:rPr>
          <w:fldChar w:fldCharType="begin"/>
        </w:r>
        <w:r w:rsidR="00BC300A" w:rsidRPr="00BC300A">
          <w:rPr>
            <w:rFonts w:ascii="Times" w:hAnsi="Times"/>
            <w:noProof/>
            <w:webHidden/>
            <w:sz w:val="24"/>
            <w:szCs w:val="24"/>
          </w:rPr>
          <w:instrText xml:space="preserve"> PAGEREF _Toc57708715 \h </w:instrText>
        </w:r>
        <w:r w:rsidR="00BC300A" w:rsidRPr="00BC300A">
          <w:rPr>
            <w:rFonts w:ascii="Times" w:hAnsi="Times"/>
            <w:noProof/>
            <w:webHidden/>
            <w:sz w:val="24"/>
            <w:szCs w:val="24"/>
          </w:rPr>
        </w:r>
        <w:r w:rsidR="00BC300A" w:rsidRPr="00BC300A">
          <w:rPr>
            <w:rFonts w:ascii="Times" w:hAnsi="Times"/>
            <w:noProof/>
            <w:webHidden/>
            <w:sz w:val="24"/>
            <w:szCs w:val="24"/>
          </w:rPr>
          <w:fldChar w:fldCharType="separate"/>
        </w:r>
        <w:r w:rsidR="00DE70BF">
          <w:rPr>
            <w:rFonts w:ascii="Times" w:hAnsi="Times"/>
            <w:noProof/>
            <w:webHidden/>
            <w:sz w:val="24"/>
            <w:szCs w:val="24"/>
          </w:rPr>
          <w:t>8</w:t>
        </w:r>
        <w:r w:rsidR="00BC300A" w:rsidRPr="00BC300A">
          <w:rPr>
            <w:rFonts w:ascii="Times" w:hAnsi="Times"/>
            <w:noProof/>
            <w:webHidden/>
            <w:sz w:val="24"/>
            <w:szCs w:val="24"/>
          </w:rPr>
          <w:fldChar w:fldCharType="end"/>
        </w:r>
      </w:hyperlink>
    </w:p>
    <w:p w14:paraId="27E42F42" w14:textId="4A5834B8" w:rsidR="00BC300A" w:rsidRPr="00BC300A" w:rsidRDefault="00B0216E" w:rsidP="00BC300A">
      <w:pPr>
        <w:pStyle w:val="TOC2"/>
        <w:tabs>
          <w:tab w:val="right" w:pos="9016"/>
        </w:tabs>
        <w:ind w:left="720"/>
        <w:rPr>
          <w:rFonts w:ascii="Times" w:eastAsiaTheme="minorEastAsia" w:hAnsi="Times" w:cstheme="minorBidi"/>
          <w:b w:val="0"/>
          <w:bCs w:val="0"/>
          <w:noProof/>
          <w:sz w:val="24"/>
          <w:szCs w:val="24"/>
          <w:lang w:val="en-AU" w:eastAsia="en-GB"/>
        </w:rPr>
      </w:pPr>
      <w:hyperlink w:anchor="_Toc57708716" w:history="1">
        <w:r w:rsidR="00BC300A" w:rsidRPr="00BC300A">
          <w:rPr>
            <w:rStyle w:val="Hyperlink"/>
            <w:rFonts w:ascii="Times" w:hAnsi="Times"/>
            <w:noProof/>
            <w:sz w:val="24"/>
            <w:szCs w:val="24"/>
          </w:rPr>
          <w:t>Etika dan Agama</w:t>
        </w:r>
        <w:r w:rsidR="00BC300A" w:rsidRPr="00BC300A">
          <w:rPr>
            <w:rFonts w:ascii="Times" w:hAnsi="Times"/>
            <w:noProof/>
            <w:webHidden/>
            <w:sz w:val="24"/>
            <w:szCs w:val="24"/>
          </w:rPr>
          <w:tab/>
        </w:r>
        <w:r w:rsidR="00BC300A" w:rsidRPr="00BC300A">
          <w:rPr>
            <w:rFonts w:ascii="Times" w:hAnsi="Times"/>
            <w:noProof/>
            <w:webHidden/>
            <w:sz w:val="24"/>
            <w:szCs w:val="24"/>
          </w:rPr>
          <w:fldChar w:fldCharType="begin"/>
        </w:r>
        <w:r w:rsidR="00BC300A" w:rsidRPr="00BC300A">
          <w:rPr>
            <w:rFonts w:ascii="Times" w:hAnsi="Times"/>
            <w:noProof/>
            <w:webHidden/>
            <w:sz w:val="24"/>
            <w:szCs w:val="24"/>
          </w:rPr>
          <w:instrText xml:space="preserve"> PAGEREF _Toc57708716 \h </w:instrText>
        </w:r>
        <w:r w:rsidR="00BC300A" w:rsidRPr="00BC300A">
          <w:rPr>
            <w:rFonts w:ascii="Times" w:hAnsi="Times"/>
            <w:noProof/>
            <w:webHidden/>
            <w:sz w:val="24"/>
            <w:szCs w:val="24"/>
          </w:rPr>
        </w:r>
        <w:r w:rsidR="00BC300A" w:rsidRPr="00BC300A">
          <w:rPr>
            <w:rFonts w:ascii="Times" w:hAnsi="Times"/>
            <w:noProof/>
            <w:webHidden/>
            <w:sz w:val="24"/>
            <w:szCs w:val="24"/>
          </w:rPr>
          <w:fldChar w:fldCharType="separate"/>
        </w:r>
        <w:r w:rsidR="00DE70BF">
          <w:rPr>
            <w:rFonts w:ascii="Times" w:hAnsi="Times"/>
            <w:noProof/>
            <w:webHidden/>
            <w:sz w:val="24"/>
            <w:szCs w:val="24"/>
          </w:rPr>
          <w:t>9</w:t>
        </w:r>
        <w:r w:rsidR="00BC300A" w:rsidRPr="00BC300A">
          <w:rPr>
            <w:rFonts w:ascii="Times" w:hAnsi="Times"/>
            <w:noProof/>
            <w:webHidden/>
            <w:sz w:val="24"/>
            <w:szCs w:val="24"/>
          </w:rPr>
          <w:fldChar w:fldCharType="end"/>
        </w:r>
      </w:hyperlink>
    </w:p>
    <w:p w14:paraId="77F5CF64" w14:textId="42AE394E" w:rsidR="00BC300A" w:rsidRPr="00BC300A" w:rsidRDefault="00B0216E">
      <w:pPr>
        <w:pStyle w:val="TOC1"/>
        <w:tabs>
          <w:tab w:val="right" w:pos="9016"/>
        </w:tabs>
        <w:rPr>
          <w:rFonts w:ascii="Times" w:eastAsiaTheme="minorEastAsia" w:hAnsi="Times" w:cstheme="minorBidi"/>
          <w:b w:val="0"/>
          <w:bCs w:val="0"/>
          <w:caps w:val="0"/>
          <w:noProof/>
          <w:lang w:val="en-AU" w:eastAsia="en-GB"/>
        </w:rPr>
      </w:pPr>
      <w:hyperlink w:anchor="_Toc57708717" w:history="1">
        <w:r w:rsidR="00BC300A" w:rsidRPr="00BC300A">
          <w:rPr>
            <w:rStyle w:val="Hyperlink"/>
            <w:rFonts w:ascii="Times" w:hAnsi="Times"/>
            <w:noProof/>
          </w:rPr>
          <w:t>Peran dan Fungsi Etika dalam Relasi Antar Manusia</w:t>
        </w:r>
        <w:r w:rsidR="00BC300A" w:rsidRPr="00BC300A">
          <w:rPr>
            <w:rFonts w:ascii="Times" w:hAnsi="Times"/>
            <w:noProof/>
            <w:webHidden/>
          </w:rPr>
          <w:tab/>
        </w:r>
        <w:r w:rsidR="00BC300A" w:rsidRPr="00BC300A">
          <w:rPr>
            <w:rFonts w:ascii="Times" w:hAnsi="Times"/>
            <w:noProof/>
            <w:webHidden/>
          </w:rPr>
          <w:fldChar w:fldCharType="begin"/>
        </w:r>
        <w:r w:rsidR="00BC300A" w:rsidRPr="00BC300A">
          <w:rPr>
            <w:rFonts w:ascii="Times" w:hAnsi="Times"/>
            <w:noProof/>
            <w:webHidden/>
          </w:rPr>
          <w:instrText xml:space="preserve"> PAGEREF _Toc57708717 \h </w:instrText>
        </w:r>
        <w:r w:rsidR="00BC300A" w:rsidRPr="00BC300A">
          <w:rPr>
            <w:rFonts w:ascii="Times" w:hAnsi="Times"/>
            <w:noProof/>
            <w:webHidden/>
          </w:rPr>
        </w:r>
        <w:r w:rsidR="00BC300A" w:rsidRPr="00BC300A">
          <w:rPr>
            <w:rFonts w:ascii="Times" w:hAnsi="Times"/>
            <w:noProof/>
            <w:webHidden/>
          </w:rPr>
          <w:fldChar w:fldCharType="separate"/>
        </w:r>
        <w:r w:rsidR="00DE70BF">
          <w:rPr>
            <w:rFonts w:ascii="Times" w:hAnsi="Times"/>
            <w:noProof/>
            <w:webHidden/>
          </w:rPr>
          <w:t>10</w:t>
        </w:r>
        <w:r w:rsidR="00BC300A" w:rsidRPr="00BC300A">
          <w:rPr>
            <w:rFonts w:ascii="Times" w:hAnsi="Times"/>
            <w:noProof/>
            <w:webHidden/>
          </w:rPr>
          <w:fldChar w:fldCharType="end"/>
        </w:r>
      </w:hyperlink>
    </w:p>
    <w:p w14:paraId="2C22160E" w14:textId="1B843A10" w:rsidR="00BC300A" w:rsidRPr="00BC300A" w:rsidRDefault="00B0216E">
      <w:pPr>
        <w:pStyle w:val="TOC1"/>
        <w:tabs>
          <w:tab w:val="right" w:pos="9016"/>
        </w:tabs>
        <w:rPr>
          <w:rFonts w:ascii="Times" w:eastAsiaTheme="minorEastAsia" w:hAnsi="Times" w:cstheme="minorBidi"/>
          <w:b w:val="0"/>
          <w:bCs w:val="0"/>
          <w:caps w:val="0"/>
          <w:noProof/>
          <w:lang w:val="en-AU" w:eastAsia="en-GB"/>
        </w:rPr>
      </w:pPr>
      <w:hyperlink w:anchor="_Toc57708718" w:history="1">
        <w:r w:rsidR="00BC300A" w:rsidRPr="00BC300A">
          <w:rPr>
            <w:rStyle w:val="Hyperlink"/>
            <w:rFonts w:ascii="Times" w:hAnsi="Times"/>
            <w:noProof/>
          </w:rPr>
          <w:t>Simpulan</w:t>
        </w:r>
        <w:r w:rsidR="00BC300A" w:rsidRPr="00BC300A">
          <w:rPr>
            <w:rFonts w:ascii="Times" w:hAnsi="Times"/>
            <w:noProof/>
            <w:webHidden/>
          </w:rPr>
          <w:tab/>
        </w:r>
        <w:r w:rsidR="00BC300A" w:rsidRPr="00BC300A">
          <w:rPr>
            <w:rFonts w:ascii="Times" w:hAnsi="Times"/>
            <w:noProof/>
            <w:webHidden/>
          </w:rPr>
          <w:fldChar w:fldCharType="begin"/>
        </w:r>
        <w:r w:rsidR="00BC300A" w:rsidRPr="00BC300A">
          <w:rPr>
            <w:rFonts w:ascii="Times" w:hAnsi="Times"/>
            <w:noProof/>
            <w:webHidden/>
          </w:rPr>
          <w:instrText xml:space="preserve"> PAGEREF _Toc57708718 \h </w:instrText>
        </w:r>
        <w:r w:rsidR="00BC300A" w:rsidRPr="00BC300A">
          <w:rPr>
            <w:rFonts w:ascii="Times" w:hAnsi="Times"/>
            <w:noProof/>
            <w:webHidden/>
          </w:rPr>
        </w:r>
        <w:r w:rsidR="00BC300A" w:rsidRPr="00BC300A">
          <w:rPr>
            <w:rFonts w:ascii="Times" w:hAnsi="Times"/>
            <w:noProof/>
            <w:webHidden/>
          </w:rPr>
          <w:fldChar w:fldCharType="separate"/>
        </w:r>
        <w:r w:rsidR="00DE70BF">
          <w:rPr>
            <w:rFonts w:ascii="Times" w:hAnsi="Times"/>
            <w:noProof/>
            <w:webHidden/>
          </w:rPr>
          <w:t>12</w:t>
        </w:r>
        <w:r w:rsidR="00BC300A" w:rsidRPr="00BC300A">
          <w:rPr>
            <w:rFonts w:ascii="Times" w:hAnsi="Times"/>
            <w:noProof/>
            <w:webHidden/>
          </w:rPr>
          <w:fldChar w:fldCharType="end"/>
        </w:r>
      </w:hyperlink>
    </w:p>
    <w:p w14:paraId="32B4F220" w14:textId="77777777" w:rsidR="00AD1DAF" w:rsidRDefault="00BC300A">
      <w:pPr>
        <w:rPr>
          <w:rFonts w:ascii="Times New Roman" w:hAnsi="Times New Roman"/>
          <w:b/>
          <w:bCs/>
          <w:sz w:val="28"/>
          <w:szCs w:val="28"/>
        </w:rPr>
      </w:pPr>
      <w:r>
        <w:rPr>
          <w:rFonts w:ascii="Times New Roman" w:hAnsi="Times New Roman"/>
          <w:b/>
          <w:bCs/>
          <w:sz w:val="28"/>
          <w:szCs w:val="28"/>
          <w:lang w:val="en-US"/>
        </w:rPr>
        <w:fldChar w:fldCharType="end"/>
      </w:r>
      <w:r w:rsidR="00AD1DAF">
        <w:rPr>
          <w:rFonts w:ascii="Times New Roman" w:hAnsi="Times New Roman"/>
          <w:b/>
          <w:bCs/>
          <w:sz w:val="28"/>
          <w:szCs w:val="28"/>
        </w:rPr>
        <w:br w:type="page"/>
      </w:r>
    </w:p>
    <w:p w14:paraId="62B983B3" w14:textId="77777777" w:rsidR="00123C41" w:rsidRPr="0001660C" w:rsidRDefault="00033CAC" w:rsidP="00033CAC">
      <w:pPr>
        <w:spacing w:after="0"/>
        <w:jc w:val="center"/>
        <w:rPr>
          <w:rFonts w:ascii="Times New Roman" w:hAnsi="Times New Roman"/>
          <w:b/>
          <w:bCs/>
          <w:sz w:val="28"/>
          <w:szCs w:val="28"/>
        </w:rPr>
      </w:pPr>
      <w:r w:rsidRPr="0001660C">
        <w:rPr>
          <w:rFonts w:ascii="Times New Roman" w:hAnsi="Times New Roman"/>
          <w:b/>
          <w:bCs/>
          <w:sz w:val="28"/>
          <w:szCs w:val="28"/>
        </w:rPr>
        <w:lastRenderedPageBreak/>
        <w:t>Keterangan Akademik Modul</w:t>
      </w:r>
      <w:r w:rsidR="007B556D">
        <w:rPr>
          <w:rFonts w:ascii="Times New Roman" w:hAnsi="Times New Roman"/>
          <w:b/>
          <w:bCs/>
          <w:sz w:val="28"/>
          <w:szCs w:val="28"/>
        </w:rPr>
        <w:t xml:space="preserve"> Psikologi Sosial</w:t>
      </w:r>
    </w:p>
    <w:p w14:paraId="01FE4E36" w14:textId="77777777" w:rsidR="00033CAC" w:rsidRPr="00033CAC" w:rsidRDefault="00033CAC" w:rsidP="00033CAC">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33CAC" w:rsidRPr="00AD1DAF" w14:paraId="0929D119" w14:textId="77777777" w:rsidTr="00AD1DAF">
        <w:trPr>
          <w:trHeight w:val="397"/>
        </w:trPr>
        <w:tc>
          <w:tcPr>
            <w:tcW w:w="9016" w:type="dxa"/>
            <w:shd w:val="clear" w:color="auto" w:fill="auto"/>
          </w:tcPr>
          <w:p w14:paraId="140B1B7A" w14:textId="77777777" w:rsidR="00033CAC" w:rsidRPr="00AD1DAF" w:rsidRDefault="00033CAC" w:rsidP="00AD1DAF">
            <w:pPr>
              <w:spacing w:after="0" w:line="240" w:lineRule="auto"/>
              <w:jc w:val="center"/>
              <w:rPr>
                <w:rFonts w:ascii="Times New Roman" w:hAnsi="Times New Roman"/>
                <w:b/>
                <w:bCs/>
                <w:sz w:val="24"/>
                <w:szCs w:val="24"/>
              </w:rPr>
            </w:pPr>
            <w:r w:rsidRPr="00AD1DAF">
              <w:rPr>
                <w:rFonts w:ascii="Times New Roman" w:hAnsi="Times New Roman"/>
                <w:b/>
                <w:bCs/>
                <w:sz w:val="24"/>
                <w:szCs w:val="24"/>
              </w:rPr>
              <w:t>Capaian Pembelajaran Mata Kuliah (CPMK)</w:t>
            </w:r>
          </w:p>
        </w:tc>
      </w:tr>
      <w:tr w:rsidR="00033CAC" w:rsidRPr="00AD1DAF" w14:paraId="340CDF0D" w14:textId="77777777" w:rsidTr="00AD1DAF">
        <w:trPr>
          <w:trHeight w:val="397"/>
        </w:trPr>
        <w:tc>
          <w:tcPr>
            <w:tcW w:w="9016" w:type="dxa"/>
            <w:shd w:val="clear" w:color="auto" w:fill="auto"/>
          </w:tcPr>
          <w:p w14:paraId="244751EC" w14:textId="77777777" w:rsidR="0098641A" w:rsidRPr="0098641A" w:rsidRDefault="0098641A" w:rsidP="0098641A">
            <w:pPr>
              <w:pBdr>
                <w:top w:val="nil"/>
                <w:left w:val="nil"/>
                <w:bottom w:val="nil"/>
                <w:right w:val="nil"/>
                <w:between w:val="nil"/>
              </w:pBdr>
              <w:spacing w:after="0" w:line="240" w:lineRule="auto"/>
              <w:rPr>
                <w:rFonts w:ascii="Times New Roman" w:eastAsia="Times" w:hAnsi="Times New Roman"/>
                <w:color w:val="000000"/>
                <w:sz w:val="24"/>
                <w:szCs w:val="24"/>
                <w:lang w:val="en-AU"/>
              </w:rPr>
            </w:pPr>
            <w:r w:rsidRPr="0098641A">
              <w:rPr>
                <w:rFonts w:ascii="Times New Roman" w:eastAsia="Times" w:hAnsi="Times New Roman"/>
                <w:color w:val="000000"/>
                <w:sz w:val="24"/>
                <w:szCs w:val="24"/>
              </w:rPr>
              <w:t>Setelah mengikuti kuliah ini mahasiswa memiliki pemahaman tentang peran dan fungsi etika profesi psikologi, mampu menjelaskan dan memberi pertimbangan etika dengan sikap mengakui nilai kesetaraan sebagai sesama manusia sesuai dengan kewenangannya sebagai sarjana psikologi.</w:t>
            </w:r>
          </w:p>
          <w:p w14:paraId="5F1E9A28" w14:textId="77777777" w:rsidR="00033CAC" w:rsidRPr="00E708DA" w:rsidRDefault="00033CAC" w:rsidP="00AD1DAF">
            <w:pPr>
              <w:spacing w:after="0" w:line="240" w:lineRule="auto"/>
              <w:jc w:val="both"/>
              <w:rPr>
                <w:rFonts w:ascii="Times New Roman" w:hAnsi="Times New Roman"/>
                <w:sz w:val="24"/>
                <w:szCs w:val="24"/>
              </w:rPr>
            </w:pPr>
          </w:p>
        </w:tc>
      </w:tr>
      <w:tr w:rsidR="0001660C" w:rsidRPr="00AD1DAF" w14:paraId="6112BE49" w14:textId="77777777" w:rsidTr="00AD1DAF">
        <w:trPr>
          <w:trHeight w:val="397"/>
        </w:trPr>
        <w:tc>
          <w:tcPr>
            <w:tcW w:w="9016" w:type="dxa"/>
            <w:shd w:val="clear" w:color="auto" w:fill="auto"/>
          </w:tcPr>
          <w:p w14:paraId="6CD5CC7D" w14:textId="77777777" w:rsidR="0001660C" w:rsidRPr="00AD1DAF" w:rsidRDefault="0001660C" w:rsidP="00AD1DAF">
            <w:pPr>
              <w:spacing w:after="0" w:line="240" w:lineRule="auto"/>
              <w:jc w:val="center"/>
              <w:rPr>
                <w:rFonts w:ascii="Times New Roman" w:hAnsi="Times New Roman"/>
                <w:b/>
                <w:bCs/>
                <w:sz w:val="24"/>
                <w:szCs w:val="24"/>
              </w:rPr>
            </w:pPr>
            <w:r w:rsidRPr="00AD1DAF">
              <w:rPr>
                <w:rFonts w:ascii="Times New Roman" w:hAnsi="Times New Roman"/>
                <w:b/>
                <w:bCs/>
                <w:sz w:val="24"/>
                <w:szCs w:val="24"/>
              </w:rPr>
              <w:t>Sub</w:t>
            </w:r>
            <w:r w:rsidR="004B4972" w:rsidRPr="00AD1DAF">
              <w:rPr>
                <w:rFonts w:ascii="Times New Roman" w:hAnsi="Times New Roman"/>
                <w:b/>
                <w:bCs/>
                <w:sz w:val="24"/>
                <w:szCs w:val="24"/>
              </w:rPr>
              <w:t>-</w:t>
            </w:r>
            <w:r w:rsidRPr="00AD1DAF">
              <w:rPr>
                <w:rFonts w:ascii="Times New Roman" w:hAnsi="Times New Roman"/>
                <w:b/>
                <w:bCs/>
                <w:sz w:val="24"/>
                <w:szCs w:val="24"/>
              </w:rPr>
              <w:t>CPMK</w:t>
            </w:r>
          </w:p>
        </w:tc>
      </w:tr>
      <w:tr w:rsidR="0001660C" w:rsidRPr="00AD1DAF" w14:paraId="4CFCD0F8" w14:textId="77777777" w:rsidTr="00AD1DAF">
        <w:trPr>
          <w:trHeight w:val="397"/>
        </w:trPr>
        <w:tc>
          <w:tcPr>
            <w:tcW w:w="9016" w:type="dxa"/>
            <w:shd w:val="clear" w:color="auto" w:fill="auto"/>
          </w:tcPr>
          <w:p w14:paraId="271ADF7F" w14:textId="1243FD0E" w:rsidR="0001660C" w:rsidRPr="0098641A" w:rsidRDefault="0098641A" w:rsidP="00E708DA">
            <w:pPr>
              <w:pStyle w:val="ListParagraph"/>
              <w:numPr>
                <w:ilvl w:val="0"/>
                <w:numId w:val="2"/>
              </w:numPr>
              <w:spacing w:line="240" w:lineRule="auto"/>
              <w:ind w:left="308" w:hanging="284"/>
              <w:rPr>
                <w:rFonts w:ascii="Times New Roman" w:hAnsi="Times New Roman"/>
                <w:sz w:val="24"/>
                <w:szCs w:val="24"/>
                <w:lang w:val="en-US"/>
              </w:rPr>
            </w:pPr>
            <w:r w:rsidRPr="0098641A">
              <w:rPr>
                <w:rFonts w:ascii="Times New Roman" w:hAnsi="Times New Roman"/>
                <w:color w:val="221E1F"/>
                <w:sz w:val="24"/>
                <w:szCs w:val="24"/>
              </w:rPr>
              <w:t xml:space="preserve">Mahasiswa mampu </w:t>
            </w:r>
            <w:r w:rsidR="00ED6F97">
              <w:rPr>
                <w:rFonts w:ascii="Times New Roman" w:hAnsi="Times New Roman"/>
                <w:color w:val="221E1F"/>
                <w:sz w:val="24"/>
                <w:szCs w:val="24"/>
                <w:lang w:val="en-AU"/>
              </w:rPr>
              <w:t>mengartikulasi pentingnya etika sebagai sistem/prinsip yang mengarahkan perilakunya.</w:t>
            </w:r>
          </w:p>
        </w:tc>
      </w:tr>
    </w:tbl>
    <w:p w14:paraId="19E99F06" w14:textId="77777777" w:rsidR="00033CAC" w:rsidRDefault="00033CAC" w:rsidP="00033CAC">
      <w:pPr>
        <w:spacing w:after="0"/>
        <w:rPr>
          <w:rFonts w:ascii="Times New Roman" w:hAnsi="Times New Roman"/>
          <w:sz w:val="24"/>
          <w:szCs w:val="24"/>
        </w:rPr>
      </w:pPr>
    </w:p>
    <w:p w14:paraId="3286765B" w14:textId="77777777" w:rsidR="00374CE6" w:rsidRDefault="00374CE6" w:rsidP="00033CAC">
      <w:pPr>
        <w:spacing w:after="0"/>
        <w:rPr>
          <w:rFonts w:ascii="Times New Roman" w:hAnsi="Times New Roman"/>
          <w:sz w:val="24"/>
          <w:szCs w:val="24"/>
        </w:rPr>
      </w:pPr>
    </w:p>
    <w:p w14:paraId="6B775E58" w14:textId="77777777" w:rsidR="00374CE6" w:rsidRDefault="00374CE6" w:rsidP="00033CAC">
      <w:pPr>
        <w:spacing w:after="0"/>
        <w:rPr>
          <w:rFonts w:ascii="Times New Roman" w:hAnsi="Times New Roman"/>
          <w:sz w:val="24"/>
          <w:szCs w:val="24"/>
        </w:rPr>
      </w:pPr>
    </w:p>
    <w:p w14:paraId="5D6B3547" w14:textId="77777777" w:rsidR="00374CE6" w:rsidRDefault="00374CE6" w:rsidP="00033CAC">
      <w:pPr>
        <w:spacing w:after="0"/>
        <w:rPr>
          <w:rFonts w:ascii="Times New Roman" w:hAnsi="Times New Roman"/>
          <w:sz w:val="24"/>
          <w:szCs w:val="24"/>
        </w:rPr>
      </w:pPr>
    </w:p>
    <w:p w14:paraId="74E7C06D" w14:textId="77777777" w:rsidR="00AD1DAF" w:rsidRDefault="00AD1DAF">
      <w:pPr>
        <w:rPr>
          <w:rFonts w:ascii="Times New Roman" w:hAnsi="Times New Roman"/>
          <w:sz w:val="24"/>
          <w:szCs w:val="24"/>
        </w:rPr>
      </w:pPr>
    </w:p>
    <w:p w14:paraId="79CE1B6B" w14:textId="77777777" w:rsidR="0036623D" w:rsidRDefault="0036623D">
      <w:pPr>
        <w:rPr>
          <w:rFonts w:ascii="Times New Roman" w:hAnsi="Times New Roman"/>
          <w:sz w:val="24"/>
          <w:szCs w:val="24"/>
        </w:rPr>
      </w:pPr>
    </w:p>
    <w:p w14:paraId="72FEC198" w14:textId="77777777" w:rsidR="00AC0182" w:rsidRDefault="0036623D" w:rsidP="00BC300A">
      <w:pPr>
        <w:pStyle w:val="Heading1"/>
      </w:pPr>
      <w:r>
        <w:br w:type="page"/>
      </w:r>
      <w:bookmarkStart w:id="0" w:name="_Toc57708712"/>
      <w:r w:rsidR="00AD1DAF" w:rsidRPr="00BC300A">
        <w:lastRenderedPageBreak/>
        <w:t>Pendahuluan</w:t>
      </w:r>
      <w:bookmarkEnd w:id="0"/>
    </w:p>
    <w:p w14:paraId="3255C973" w14:textId="77777777" w:rsidR="005079D8" w:rsidRPr="005079D8" w:rsidRDefault="005079D8" w:rsidP="005079D8">
      <w:pPr>
        <w:rPr>
          <w:lang w:val="en-US"/>
        </w:rPr>
      </w:pPr>
    </w:p>
    <w:p w14:paraId="201E038A" w14:textId="77777777" w:rsidR="00AC0182" w:rsidRDefault="005079D8" w:rsidP="005079D8">
      <w:pPr>
        <w:spacing w:after="0" w:line="360" w:lineRule="auto"/>
        <w:ind w:firstLine="720"/>
        <w:jc w:val="both"/>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55168" behindDoc="0" locked="0" layoutInCell="1" allowOverlap="1" wp14:anchorId="7C439232" wp14:editId="65BDC585">
            <wp:simplePos x="0" y="0"/>
            <wp:positionH relativeFrom="column">
              <wp:posOffset>0</wp:posOffset>
            </wp:positionH>
            <wp:positionV relativeFrom="paragraph">
              <wp:posOffset>67310</wp:posOffset>
            </wp:positionV>
            <wp:extent cx="1663065" cy="1663065"/>
            <wp:effectExtent l="0" t="0" r="0" b="0"/>
            <wp:wrapSquare wrapText="bothSides"/>
            <wp:docPr id="1" name="Graphic 1" descr="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cales of justi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663065" cy="1663065"/>
                    </a:xfrm>
                    <a:prstGeom prst="rect">
                      <a:avLst/>
                    </a:prstGeom>
                  </pic:spPr>
                </pic:pic>
              </a:graphicData>
            </a:graphic>
            <wp14:sizeRelH relativeFrom="page">
              <wp14:pctWidth>0</wp14:pctWidth>
            </wp14:sizeRelH>
            <wp14:sizeRelV relativeFrom="page">
              <wp14:pctHeight>0</wp14:pctHeight>
            </wp14:sizeRelV>
          </wp:anchor>
        </w:drawing>
      </w:r>
      <w:r w:rsidR="00AC0182">
        <w:rPr>
          <w:rFonts w:ascii="Times New Roman" w:hAnsi="Times New Roman"/>
          <w:sz w:val="24"/>
          <w:szCs w:val="24"/>
          <w:lang w:val="en-US"/>
        </w:rPr>
        <w:t xml:space="preserve">Bayangkan dunia tanpa aturan. </w:t>
      </w:r>
      <w:r w:rsidR="0020164F">
        <w:rPr>
          <w:rFonts w:ascii="Times New Roman" w:hAnsi="Times New Roman"/>
          <w:sz w:val="24"/>
          <w:szCs w:val="24"/>
          <w:lang w:val="en-US"/>
        </w:rPr>
        <w:t>S</w:t>
      </w:r>
      <w:r w:rsidR="00AC0182">
        <w:rPr>
          <w:rFonts w:ascii="Times New Roman" w:hAnsi="Times New Roman"/>
          <w:sz w:val="24"/>
          <w:szCs w:val="24"/>
          <w:lang w:val="en-US"/>
        </w:rPr>
        <w:t>etiap orang bebas melakukan apa yang ia mau. Tidak ada nilai benar atau salah yang dilekatkan pada suatu tindakan atau perilaku. Oleh karena tidak adanya benar atau salah, maka aturan tidak ada. Ketiadaan aturan bagi sebagian orang dianggap sebagai kebebasan karena aturan, moral, dan sistem nilai kerap dianggap mengekang sebagian orang untuk bertindak tertentu.</w:t>
      </w:r>
    </w:p>
    <w:p w14:paraId="3A7A98E7" w14:textId="77777777" w:rsidR="00AC0182" w:rsidRDefault="00AC0182" w:rsidP="00AC0182">
      <w:pPr>
        <w:spacing w:after="0" w:line="360" w:lineRule="auto"/>
        <w:jc w:val="both"/>
        <w:rPr>
          <w:rFonts w:ascii="Times New Roman" w:hAnsi="Times New Roman"/>
          <w:sz w:val="24"/>
          <w:szCs w:val="24"/>
          <w:lang w:val="en-US"/>
        </w:rPr>
      </w:pPr>
    </w:p>
    <w:p w14:paraId="0C48B29C" w14:textId="77777777" w:rsidR="00AC0182" w:rsidRDefault="00AC0182" w:rsidP="00AC0182">
      <w:pPr>
        <w:spacing w:after="0" w:line="360" w:lineRule="auto"/>
        <w:jc w:val="both"/>
        <w:rPr>
          <w:rFonts w:ascii="Times New Roman" w:hAnsi="Times New Roman"/>
          <w:sz w:val="24"/>
          <w:szCs w:val="24"/>
          <w:lang w:val="en-US"/>
        </w:rPr>
      </w:pPr>
    </w:p>
    <w:p w14:paraId="5BF8B23C" w14:textId="77777777" w:rsidR="005079D8" w:rsidRDefault="005079D8" w:rsidP="00AC0182">
      <w:pPr>
        <w:spacing w:after="0" w:line="360" w:lineRule="auto"/>
        <w:jc w:val="both"/>
        <w:rPr>
          <w:rFonts w:ascii="Times New Roman" w:hAnsi="Times New Roman"/>
          <w:i/>
          <w:iCs/>
          <w:sz w:val="24"/>
          <w:szCs w:val="24"/>
          <w:lang w:val="en-US"/>
        </w:rPr>
      </w:pPr>
    </w:p>
    <w:p w14:paraId="6EDA7E09" w14:textId="77777777" w:rsidR="00AC0182" w:rsidRDefault="00AC0182" w:rsidP="00AC0182">
      <w:pPr>
        <w:spacing w:after="0" w:line="360" w:lineRule="auto"/>
        <w:jc w:val="both"/>
        <w:rPr>
          <w:rFonts w:ascii="Times New Roman" w:hAnsi="Times New Roman"/>
          <w:i/>
          <w:iCs/>
          <w:sz w:val="24"/>
          <w:szCs w:val="24"/>
          <w:lang w:val="en-US"/>
        </w:rPr>
      </w:pPr>
      <w:r>
        <w:rPr>
          <w:rFonts w:ascii="Times New Roman" w:hAnsi="Times New Roman"/>
          <w:i/>
          <w:iCs/>
          <w:sz w:val="24"/>
          <w:szCs w:val="24"/>
          <w:lang w:val="en-US"/>
        </w:rPr>
        <w:t>Latihan 1</w:t>
      </w:r>
    </w:p>
    <w:p w14:paraId="4F222218" w14:textId="77777777" w:rsidR="00AC0182" w:rsidRDefault="00AC0182" w:rsidP="00AC0182">
      <w:pPr>
        <w:spacing w:after="0" w:line="360" w:lineRule="auto"/>
        <w:jc w:val="both"/>
        <w:rPr>
          <w:rFonts w:ascii="Times New Roman" w:hAnsi="Times New Roman"/>
          <w:sz w:val="24"/>
          <w:szCs w:val="24"/>
          <w:lang w:val="en-US"/>
        </w:rPr>
      </w:pPr>
      <w:r>
        <w:rPr>
          <w:rFonts w:ascii="Times New Roman" w:hAnsi="Times New Roman"/>
          <w:sz w:val="24"/>
          <w:szCs w:val="24"/>
          <w:lang w:val="en-US"/>
        </w:rPr>
        <w:t>Diskusikan di dalam kelompok pertanyaan berikut:</w:t>
      </w:r>
    </w:p>
    <w:p w14:paraId="6B82D240" w14:textId="77777777" w:rsidR="00AC0182" w:rsidRDefault="00AC0182" w:rsidP="00AC0182">
      <w:pPr>
        <w:numPr>
          <w:ilvl w:val="0"/>
          <w:numId w:val="18"/>
        </w:numPr>
        <w:spacing w:after="0" w:line="360" w:lineRule="auto"/>
        <w:jc w:val="both"/>
        <w:rPr>
          <w:rFonts w:ascii="Times New Roman" w:hAnsi="Times New Roman"/>
          <w:sz w:val="24"/>
          <w:szCs w:val="24"/>
          <w:lang w:val="en-US"/>
        </w:rPr>
      </w:pPr>
      <w:r>
        <w:rPr>
          <w:rFonts w:ascii="Times New Roman" w:hAnsi="Times New Roman"/>
          <w:sz w:val="24"/>
          <w:szCs w:val="24"/>
          <w:lang w:val="en-US"/>
        </w:rPr>
        <w:t>Apa hal positif dan negatif yang mungkin terjadi pada dunia tanpa etika?</w:t>
      </w:r>
    </w:p>
    <w:p w14:paraId="14C8D1CC" w14:textId="77777777" w:rsidR="00AC0182" w:rsidRDefault="00AC0182" w:rsidP="00AC0182">
      <w:pPr>
        <w:numPr>
          <w:ilvl w:val="0"/>
          <w:numId w:val="18"/>
        </w:numPr>
        <w:spacing w:after="0" w:line="360" w:lineRule="auto"/>
        <w:jc w:val="both"/>
        <w:rPr>
          <w:rFonts w:ascii="Times New Roman" w:hAnsi="Times New Roman"/>
          <w:sz w:val="24"/>
          <w:szCs w:val="24"/>
          <w:lang w:val="en-US"/>
        </w:rPr>
      </w:pPr>
      <w:r>
        <w:rPr>
          <w:rFonts w:ascii="Times New Roman" w:hAnsi="Times New Roman"/>
          <w:sz w:val="24"/>
          <w:szCs w:val="24"/>
          <w:lang w:val="en-US"/>
        </w:rPr>
        <w:t>Apa fungsi etika, khususnya di dalam relasi antar manusia?</w:t>
      </w:r>
    </w:p>
    <w:p w14:paraId="77252BFD" w14:textId="77777777" w:rsidR="00AC0182" w:rsidRPr="00AC0182" w:rsidRDefault="00AC0182" w:rsidP="00AC0182">
      <w:pPr>
        <w:numPr>
          <w:ilvl w:val="0"/>
          <w:numId w:val="18"/>
        </w:numPr>
        <w:spacing w:after="0" w:line="360" w:lineRule="auto"/>
        <w:jc w:val="both"/>
        <w:rPr>
          <w:rFonts w:ascii="Times New Roman" w:hAnsi="Times New Roman"/>
          <w:sz w:val="24"/>
          <w:szCs w:val="24"/>
          <w:lang w:val="en-US"/>
        </w:rPr>
      </w:pPr>
      <w:r>
        <w:rPr>
          <w:rFonts w:ascii="Times New Roman" w:hAnsi="Times New Roman"/>
          <w:sz w:val="24"/>
          <w:szCs w:val="24"/>
          <w:lang w:val="en-US"/>
        </w:rPr>
        <w:t>Menurut kelompok, apakah keberadaan etika mengekang atau menjamin kebebasan seseorang?</w:t>
      </w:r>
    </w:p>
    <w:p w14:paraId="6815818B" w14:textId="77777777" w:rsidR="00AC0182" w:rsidRDefault="00AC0182" w:rsidP="00AC0182">
      <w:pPr>
        <w:spacing w:after="0" w:line="360" w:lineRule="auto"/>
        <w:jc w:val="both"/>
        <w:rPr>
          <w:rFonts w:ascii="Times New Roman" w:hAnsi="Times New Roman"/>
          <w:sz w:val="24"/>
          <w:szCs w:val="24"/>
          <w:lang w:val="en-US"/>
        </w:rPr>
      </w:pPr>
    </w:p>
    <w:p w14:paraId="1C179C6C" w14:textId="77777777" w:rsidR="00AC0182" w:rsidRDefault="00AC0182" w:rsidP="00AC0182">
      <w:pPr>
        <w:spacing w:after="0" w:line="360" w:lineRule="auto"/>
        <w:jc w:val="both"/>
        <w:rPr>
          <w:rFonts w:ascii="Times New Roman" w:hAnsi="Times New Roman"/>
          <w:sz w:val="24"/>
          <w:szCs w:val="24"/>
          <w:lang w:val="en-US"/>
        </w:rPr>
      </w:pPr>
    </w:p>
    <w:p w14:paraId="50D8966D" w14:textId="77777777" w:rsidR="005079D8" w:rsidRDefault="005079D8" w:rsidP="00AC0182">
      <w:pPr>
        <w:spacing w:after="0" w:line="360" w:lineRule="auto"/>
        <w:jc w:val="both"/>
        <w:rPr>
          <w:rFonts w:ascii="Times New Roman" w:hAnsi="Times New Roman"/>
          <w:sz w:val="24"/>
          <w:szCs w:val="24"/>
          <w:lang w:val="en-US"/>
        </w:rPr>
      </w:pPr>
    </w:p>
    <w:p w14:paraId="200FC079" w14:textId="77777777" w:rsidR="00AC0182" w:rsidRDefault="00AC0182" w:rsidP="00AC0182">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Meski kebanyakan dari kita tidak menyenangi aturan, cukup bisa dipastikan bahwa mayoritas kelompok akan menganggap bahwa etika adalah hal penting yang perlu ditegakkan dan dipelihara dalam kehidupan masyarakat. </w:t>
      </w:r>
    </w:p>
    <w:p w14:paraId="17579283" w14:textId="77777777" w:rsidR="006E034D" w:rsidRDefault="00AC0182" w:rsidP="00AC0182">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Namun apa etika itu? Apakah etika hanya miliki kaum intelek yang senang berfilsafat dan memperdebatkan hal-ha</w:t>
      </w:r>
      <w:r w:rsidR="006E034D">
        <w:rPr>
          <w:rFonts w:ascii="Times New Roman" w:hAnsi="Times New Roman"/>
          <w:sz w:val="24"/>
          <w:szCs w:val="24"/>
          <w:lang w:val="en-US"/>
        </w:rPr>
        <w:t>l rumit? Apakah etika hanya ada di tataran ide dan teori? Jawabannya tentu saja tidak. Bertens (2007) mengilustrasikan bagaimana etika kerap muncul dalam berbagai diskursus publik, misalnya “</w:t>
      </w:r>
      <w:r w:rsidR="006E034D">
        <w:rPr>
          <w:rFonts w:ascii="Times New Roman" w:hAnsi="Times New Roman"/>
          <w:i/>
          <w:iCs/>
          <w:sz w:val="24"/>
          <w:szCs w:val="24"/>
          <w:lang w:val="en-US"/>
        </w:rPr>
        <w:t>etika bisnis kian merosot”</w:t>
      </w:r>
      <w:r w:rsidR="006E034D">
        <w:rPr>
          <w:rFonts w:ascii="Times New Roman" w:hAnsi="Times New Roman"/>
          <w:sz w:val="24"/>
          <w:szCs w:val="24"/>
          <w:lang w:val="en-US"/>
        </w:rPr>
        <w:t xml:space="preserve"> atau</w:t>
      </w:r>
      <w:r w:rsidR="006E034D">
        <w:rPr>
          <w:rFonts w:ascii="Times New Roman" w:hAnsi="Times New Roman"/>
          <w:i/>
          <w:iCs/>
          <w:sz w:val="24"/>
          <w:szCs w:val="24"/>
          <w:lang w:val="en-US"/>
        </w:rPr>
        <w:t xml:space="preserve"> “banyak iklan saat ini yang kurang etis”. </w:t>
      </w:r>
      <w:r w:rsidR="006E034D">
        <w:rPr>
          <w:rFonts w:ascii="Times New Roman" w:hAnsi="Times New Roman"/>
          <w:sz w:val="24"/>
          <w:szCs w:val="24"/>
          <w:lang w:val="en-US"/>
        </w:rPr>
        <w:t xml:space="preserve">Jadi, apa yang akan dipelajari dalam lingkup etika bukan hanya argumen filosofis, tetapi, berangkat dari argumen filosofis, etika terimplementasi dalam berbagai praktik kehidupan bermasyarakat. </w:t>
      </w:r>
    </w:p>
    <w:p w14:paraId="159C7A0B" w14:textId="77777777" w:rsidR="00AC0182" w:rsidRDefault="006E034D" w:rsidP="00AC0182">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Pada modul ini, akan secara spesifik dibahas mengenai definisi, peran, serta fungsi etika di dalam kehidupan bermasyarakat. </w:t>
      </w:r>
      <w:r w:rsidR="00AC0182">
        <w:rPr>
          <w:rFonts w:ascii="Times New Roman" w:hAnsi="Times New Roman"/>
          <w:sz w:val="24"/>
          <w:szCs w:val="24"/>
          <w:lang w:val="en-US"/>
        </w:rPr>
        <w:t xml:space="preserve"> </w:t>
      </w:r>
    </w:p>
    <w:p w14:paraId="2F02B24B" w14:textId="4BC2259E" w:rsidR="00AC0182" w:rsidRDefault="00DE70BF" w:rsidP="00AC0182">
      <w:pPr>
        <w:spacing w:after="0" w:line="360" w:lineRule="auto"/>
        <w:jc w:val="both"/>
        <w:rPr>
          <w:rFonts w:ascii="Times New Roman" w:hAnsi="Times New Roman"/>
          <w:sz w:val="24"/>
          <w:szCs w:val="24"/>
          <w:lang w:val="en-US"/>
        </w:rPr>
      </w:pPr>
      <w:r>
        <w:rPr>
          <w:rFonts w:ascii="Times New Roman" w:hAnsi="Times New Roman"/>
          <w:noProof/>
          <w:sz w:val="24"/>
          <w:szCs w:val="24"/>
          <w:lang w:val="en-US"/>
        </w:rPr>
        <w:lastRenderedPageBreak/>
        <w:drawing>
          <wp:anchor distT="0" distB="0" distL="114300" distR="114300" simplePos="0" relativeHeight="251662336" behindDoc="0" locked="0" layoutInCell="1" allowOverlap="1" wp14:anchorId="77FEB98A" wp14:editId="2EBDD2DA">
            <wp:simplePos x="0" y="0"/>
            <wp:positionH relativeFrom="column">
              <wp:posOffset>1927242</wp:posOffset>
            </wp:positionH>
            <wp:positionV relativeFrom="paragraph">
              <wp:posOffset>205740</wp:posOffset>
            </wp:positionV>
            <wp:extent cx="2015640" cy="2150076"/>
            <wp:effectExtent l="0" t="0" r="3810" b="0"/>
            <wp:wrapNone/>
            <wp:docPr id="5" name="Picture 5"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vector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5640" cy="2150076"/>
                    </a:xfrm>
                    <a:prstGeom prst="rect">
                      <a:avLst/>
                    </a:prstGeom>
                  </pic:spPr>
                </pic:pic>
              </a:graphicData>
            </a:graphic>
            <wp14:sizeRelH relativeFrom="page">
              <wp14:pctWidth>0</wp14:pctWidth>
            </wp14:sizeRelH>
            <wp14:sizeRelV relativeFrom="page">
              <wp14:pctHeight>0</wp14:pctHeight>
            </wp14:sizeRelV>
          </wp:anchor>
        </w:drawing>
      </w:r>
    </w:p>
    <w:p w14:paraId="157EA6DD" w14:textId="2B36C786" w:rsidR="005079D8" w:rsidRDefault="005079D8" w:rsidP="00AC0182">
      <w:pPr>
        <w:spacing w:after="0" w:line="360" w:lineRule="auto"/>
        <w:jc w:val="both"/>
        <w:rPr>
          <w:rFonts w:ascii="Times New Roman" w:hAnsi="Times New Roman"/>
          <w:sz w:val="24"/>
          <w:szCs w:val="24"/>
          <w:lang w:val="en-US"/>
        </w:rPr>
      </w:pPr>
    </w:p>
    <w:p w14:paraId="36D427EE" w14:textId="67B420DE" w:rsidR="005079D8" w:rsidRDefault="005079D8" w:rsidP="00AC0182">
      <w:pPr>
        <w:spacing w:after="0" w:line="360" w:lineRule="auto"/>
        <w:jc w:val="both"/>
        <w:rPr>
          <w:rFonts w:ascii="Times New Roman" w:hAnsi="Times New Roman"/>
          <w:sz w:val="24"/>
          <w:szCs w:val="24"/>
          <w:lang w:val="en-US"/>
        </w:rPr>
      </w:pPr>
    </w:p>
    <w:p w14:paraId="040C9F6B" w14:textId="46145247" w:rsidR="005079D8" w:rsidRDefault="005079D8" w:rsidP="00AC0182">
      <w:pPr>
        <w:spacing w:after="0" w:line="360" w:lineRule="auto"/>
        <w:jc w:val="both"/>
        <w:rPr>
          <w:rFonts w:ascii="Times New Roman" w:hAnsi="Times New Roman"/>
          <w:sz w:val="24"/>
          <w:szCs w:val="24"/>
          <w:lang w:val="en-US"/>
        </w:rPr>
      </w:pPr>
    </w:p>
    <w:p w14:paraId="734C8A0F" w14:textId="308A7BF5" w:rsidR="005079D8" w:rsidRDefault="005079D8" w:rsidP="00AC0182">
      <w:pPr>
        <w:spacing w:after="0" w:line="360" w:lineRule="auto"/>
        <w:jc w:val="both"/>
        <w:rPr>
          <w:rFonts w:ascii="Times New Roman" w:hAnsi="Times New Roman"/>
          <w:sz w:val="24"/>
          <w:szCs w:val="24"/>
          <w:lang w:val="en-US"/>
        </w:rPr>
      </w:pPr>
    </w:p>
    <w:p w14:paraId="5A595882" w14:textId="77777777" w:rsidR="005079D8" w:rsidRDefault="005079D8" w:rsidP="00AC0182">
      <w:pPr>
        <w:spacing w:after="0" w:line="360" w:lineRule="auto"/>
        <w:jc w:val="both"/>
        <w:rPr>
          <w:rFonts w:ascii="Times New Roman" w:hAnsi="Times New Roman"/>
          <w:sz w:val="24"/>
          <w:szCs w:val="24"/>
          <w:lang w:val="en-US"/>
        </w:rPr>
      </w:pPr>
    </w:p>
    <w:p w14:paraId="30A56532" w14:textId="77777777" w:rsidR="005079D8" w:rsidRDefault="005079D8" w:rsidP="00AC0182">
      <w:pPr>
        <w:spacing w:after="0" w:line="360" w:lineRule="auto"/>
        <w:jc w:val="both"/>
        <w:rPr>
          <w:rFonts w:ascii="Times New Roman" w:hAnsi="Times New Roman"/>
          <w:sz w:val="24"/>
          <w:szCs w:val="24"/>
          <w:lang w:val="en-US"/>
        </w:rPr>
      </w:pPr>
    </w:p>
    <w:p w14:paraId="5427ED34" w14:textId="77777777" w:rsidR="00C76731" w:rsidRDefault="00C76731" w:rsidP="00AC0182">
      <w:pPr>
        <w:spacing w:after="0" w:line="360" w:lineRule="auto"/>
        <w:jc w:val="both"/>
        <w:rPr>
          <w:rFonts w:ascii="Times New Roman" w:hAnsi="Times New Roman"/>
          <w:sz w:val="24"/>
          <w:szCs w:val="24"/>
          <w:lang w:val="en-US"/>
        </w:rPr>
      </w:pPr>
    </w:p>
    <w:p w14:paraId="1AC3CD05" w14:textId="77777777" w:rsidR="00C76731" w:rsidRDefault="00C76731" w:rsidP="00AC0182">
      <w:pPr>
        <w:spacing w:after="0" w:line="360" w:lineRule="auto"/>
        <w:jc w:val="both"/>
        <w:rPr>
          <w:rFonts w:ascii="Times New Roman" w:hAnsi="Times New Roman"/>
          <w:sz w:val="24"/>
          <w:szCs w:val="24"/>
          <w:lang w:val="en-US"/>
        </w:rPr>
      </w:pPr>
    </w:p>
    <w:p w14:paraId="649CE639" w14:textId="0D4B3509" w:rsidR="00C76731" w:rsidRDefault="00DE70BF" w:rsidP="00AC0182">
      <w:pPr>
        <w:spacing w:after="0" w:line="360" w:lineRule="auto"/>
        <w:jc w:val="both"/>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14:anchorId="193E53D1" wp14:editId="19BFD419">
                <wp:simplePos x="0" y="0"/>
                <wp:positionH relativeFrom="column">
                  <wp:posOffset>1556951</wp:posOffset>
                </wp:positionH>
                <wp:positionV relativeFrom="paragraph">
                  <wp:posOffset>80628</wp:posOffset>
                </wp:positionV>
                <wp:extent cx="2743200" cy="848497"/>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2743200" cy="848497"/>
                        </a:xfrm>
                        <a:prstGeom prst="rect">
                          <a:avLst/>
                        </a:prstGeom>
                        <a:solidFill>
                          <a:schemeClr val="lt1"/>
                        </a:solidFill>
                        <a:ln w="6350">
                          <a:noFill/>
                        </a:ln>
                      </wps:spPr>
                      <wps:txbx>
                        <w:txbxContent>
                          <w:p w14:paraId="560BB488" w14:textId="77777777" w:rsidR="00C76731" w:rsidRPr="00C76731" w:rsidRDefault="00C76731">
                            <w:pPr>
                              <w:rPr>
                                <w:rFonts w:ascii="Times New Roman" w:hAnsi="Times New Roman"/>
                                <w:b/>
                                <w:bCs/>
                                <w:sz w:val="21"/>
                                <w:szCs w:val="21"/>
                                <w:lang w:val="en-AU"/>
                              </w:rPr>
                            </w:pPr>
                            <w:r w:rsidRPr="00C76731">
                              <w:rPr>
                                <w:rFonts w:ascii="Times New Roman" w:hAnsi="Times New Roman"/>
                                <w:b/>
                                <w:bCs/>
                                <w:sz w:val="21"/>
                                <w:szCs w:val="21"/>
                                <w:lang w:val="en-AU"/>
                              </w:rPr>
                              <w:t>TAMPIL BERETIKA YANG TIDAK ETIS:</w:t>
                            </w:r>
                          </w:p>
                          <w:p w14:paraId="3010D4DE" w14:textId="59C2A463" w:rsidR="00C76731" w:rsidRPr="00DE70BF" w:rsidRDefault="005079D8">
                            <w:pPr>
                              <w:rPr>
                                <w:rFonts w:ascii="Times New Roman" w:hAnsi="Times New Roman"/>
                                <w:i/>
                                <w:iCs/>
                                <w:sz w:val="21"/>
                                <w:szCs w:val="21"/>
                                <w:lang w:val="en-AU"/>
                              </w:rPr>
                            </w:pPr>
                            <w:r w:rsidRPr="00C76731">
                              <w:rPr>
                                <w:rFonts w:ascii="Times New Roman" w:hAnsi="Times New Roman"/>
                                <w:i/>
                                <w:iCs/>
                                <w:sz w:val="21"/>
                                <w:szCs w:val="21"/>
                                <w:lang w:val="en-AU"/>
                              </w:rPr>
                              <w:t xml:space="preserve">Saya ingin kamu menyiapkan materi presentasi tentang Etika </w:t>
                            </w:r>
                            <w:r w:rsidR="00DE70BF">
                              <w:rPr>
                                <w:rFonts w:ascii="Times New Roman" w:hAnsi="Times New Roman"/>
                                <w:i/>
                                <w:iCs/>
                                <w:sz w:val="21"/>
                                <w:szCs w:val="21"/>
                                <w:lang w:val="en-AU"/>
                              </w:rPr>
                              <w:t xml:space="preserve">dalam </w:t>
                            </w:r>
                            <w:r w:rsidRPr="00C76731">
                              <w:rPr>
                                <w:rFonts w:ascii="Times New Roman" w:hAnsi="Times New Roman"/>
                                <w:i/>
                                <w:iCs/>
                                <w:sz w:val="21"/>
                                <w:szCs w:val="21"/>
                                <w:lang w:val="en-AU"/>
                              </w:rPr>
                              <w:t>B</w:t>
                            </w:r>
                            <w:r w:rsidR="00DE70BF">
                              <w:rPr>
                                <w:rFonts w:ascii="Times New Roman" w:hAnsi="Times New Roman"/>
                                <w:i/>
                                <w:iCs/>
                                <w:sz w:val="21"/>
                                <w:szCs w:val="21"/>
                                <w:lang w:val="en-AU"/>
                              </w:rPr>
                              <w:t>erb</w:t>
                            </w:r>
                            <w:r w:rsidRPr="00C76731">
                              <w:rPr>
                                <w:rFonts w:ascii="Times New Roman" w:hAnsi="Times New Roman"/>
                                <w:i/>
                                <w:iCs/>
                                <w:sz w:val="21"/>
                                <w:szCs w:val="21"/>
                                <w:lang w:val="en-AU"/>
                              </w:rPr>
                              <w:t xml:space="preserve">isnis. Kalau tidak ada waktu, </w:t>
                            </w:r>
                            <w:r w:rsidR="00C76731" w:rsidRPr="00C76731">
                              <w:rPr>
                                <w:rFonts w:ascii="Times New Roman" w:hAnsi="Times New Roman"/>
                                <w:i/>
                                <w:iCs/>
                                <w:sz w:val="21"/>
                                <w:szCs w:val="21"/>
                                <w:lang w:val="en-AU"/>
                              </w:rPr>
                              <w:t xml:space="preserve">ambil saja materinya dari Internet.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3E53D1" id="_x0000_t202" coordsize="21600,21600" o:spt="202" path="m,l,21600r21600,l21600,xe">
                <v:stroke joinstyle="miter"/>
                <v:path gradientshapeok="t" o:connecttype="rect"/>
              </v:shapetype>
              <v:shape id="Text Box 3" o:spid="_x0000_s1026" type="#_x0000_t202" style="position:absolute;left:0;text-align:left;margin-left:122.6pt;margin-top:6.35pt;width:3in;height:6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" fillcolor="white [3201]" stroked="f" strokeweight=".5pt">
                <v:textbox>
                  <w:txbxContent>
                    <w:p w14:paraId="560BB488" w14:textId="77777777" w:rsidR="00C76731" w:rsidRPr="00C76731" w:rsidRDefault="00C76731">
                      <w:pPr>
                        <w:rPr>
                          <w:rFonts w:ascii="Times New Roman" w:hAnsi="Times New Roman"/>
                          <w:b/>
                          <w:bCs/>
                          <w:sz w:val="21"/>
                          <w:szCs w:val="21"/>
                          <w:lang w:val="en-AU"/>
                        </w:rPr>
                      </w:pPr>
                      <w:r w:rsidRPr="00C76731">
                        <w:rPr>
                          <w:rFonts w:ascii="Times New Roman" w:hAnsi="Times New Roman"/>
                          <w:b/>
                          <w:bCs/>
                          <w:sz w:val="21"/>
                          <w:szCs w:val="21"/>
                          <w:lang w:val="en-AU"/>
                        </w:rPr>
                        <w:t>TAMPIL BERETIKA YANG TIDAK ETIS:</w:t>
                      </w:r>
                    </w:p>
                    <w:p w14:paraId="3010D4DE" w14:textId="59C2A463" w:rsidR="00C76731" w:rsidRPr="00DE70BF" w:rsidRDefault="005079D8">
                      <w:pPr>
                        <w:rPr>
                          <w:rFonts w:ascii="Times New Roman" w:hAnsi="Times New Roman"/>
                          <w:i/>
                          <w:iCs/>
                          <w:sz w:val="21"/>
                          <w:szCs w:val="21"/>
                          <w:lang w:val="en-AU"/>
                        </w:rPr>
                      </w:pPr>
                      <w:r w:rsidRPr="00C76731">
                        <w:rPr>
                          <w:rFonts w:ascii="Times New Roman" w:hAnsi="Times New Roman"/>
                          <w:i/>
                          <w:iCs/>
                          <w:sz w:val="21"/>
                          <w:szCs w:val="21"/>
                          <w:lang w:val="en-AU"/>
                        </w:rPr>
                        <w:t xml:space="preserve">Saya </w:t>
                      </w:r>
                      <w:proofErr w:type="spellStart"/>
                      <w:r w:rsidRPr="00C76731">
                        <w:rPr>
                          <w:rFonts w:ascii="Times New Roman" w:hAnsi="Times New Roman"/>
                          <w:i/>
                          <w:iCs/>
                          <w:sz w:val="21"/>
                          <w:szCs w:val="21"/>
                          <w:lang w:val="en-AU"/>
                        </w:rPr>
                        <w:t>ingin</w:t>
                      </w:r>
                      <w:proofErr w:type="spellEnd"/>
                      <w:r w:rsidRPr="00C76731">
                        <w:rPr>
                          <w:rFonts w:ascii="Times New Roman" w:hAnsi="Times New Roman"/>
                          <w:i/>
                          <w:iCs/>
                          <w:sz w:val="21"/>
                          <w:szCs w:val="21"/>
                          <w:lang w:val="en-AU"/>
                        </w:rPr>
                        <w:t xml:space="preserve"> </w:t>
                      </w:r>
                      <w:proofErr w:type="spellStart"/>
                      <w:r w:rsidRPr="00C76731">
                        <w:rPr>
                          <w:rFonts w:ascii="Times New Roman" w:hAnsi="Times New Roman"/>
                          <w:i/>
                          <w:iCs/>
                          <w:sz w:val="21"/>
                          <w:szCs w:val="21"/>
                          <w:lang w:val="en-AU"/>
                        </w:rPr>
                        <w:t>kamu</w:t>
                      </w:r>
                      <w:proofErr w:type="spellEnd"/>
                      <w:r w:rsidRPr="00C76731">
                        <w:rPr>
                          <w:rFonts w:ascii="Times New Roman" w:hAnsi="Times New Roman"/>
                          <w:i/>
                          <w:iCs/>
                          <w:sz w:val="21"/>
                          <w:szCs w:val="21"/>
                          <w:lang w:val="en-AU"/>
                        </w:rPr>
                        <w:t xml:space="preserve"> </w:t>
                      </w:r>
                      <w:proofErr w:type="spellStart"/>
                      <w:r w:rsidRPr="00C76731">
                        <w:rPr>
                          <w:rFonts w:ascii="Times New Roman" w:hAnsi="Times New Roman"/>
                          <w:i/>
                          <w:iCs/>
                          <w:sz w:val="21"/>
                          <w:szCs w:val="21"/>
                          <w:lang w:val="en-AU"/>
                        </w:rPr>
                        <w:t>menyiapkan</w:t>
                      </w:r>
                      <w:proofErr w:type="spellEnd"/>
                      <w:r w:rsidRPr="00C76731">
                        <w:rPr>
                          <w:rFonts w:ascii="Times New Roman" w:hAnsi="Times New Roman"/>
                          <w:i/>
                          <w:iCs/>
                          <w:sz w:val="21"/>
                          <w:szCs w:val="21"/>
                          <w:lang w:val="en-AU"/>
                        </w:rPr>
                        <w:t xml:space="preserve"> </w:t>
                      </w:r>
                      <w:proofErr w:type="spellStart"/>
                      <w:r w:rsidRPr="00C76731">
                        <w:rPr>
                          <w:rFonts w:ascii="Times New Roman" w:hAnsi="Times New Roman"/>
                          <w:i/>
                          <w:iCs/>
                          <w:sz w:val="21"/>
                          <w:szCs w:val="21"/>
                          <w:lang w:val="en-AU"/>
                        </w:rPr>
                        <w:t>materi</w:t>
                      </w:r>
                      <w:proofErr w:type="spellEnd"/>
                      <w:r w:rsidRPr="00C76731">
                        <w:rPr>
                          <w:rFonts w:ascii="Times New Roman" w:hAnsi="Times New Roman"/>
                          <w:i/>
                          <w:iCs/>
                          <w:sz w:val="21"/>
                          <w:szCs w:val="21"/>
                          <w:lang w:val="en-AU"/>
                        </w:rPr>
                        <w:t xml:space="preserve"> </w:t>
                      </w:r>
                      <w:proofErr w:type="spellStart"/>
                      <w:r w:rsidRPr="00C76731">
                        <w:rPr>
                          <w:rFonts w:ascii="Times New Roman" w:hAnsi="Times New Roman"/>
                          <w:i/>
                          <w:iCs/>
                          <w:sz w:val="21"/>
                          <w:szCs w:val="21"/>
                          <w:lang w:val="en-AU"/>
                        </w:rPr>
                        <w:t>presentasi</w:t>
                      </w:r>
                      <w:proofErr w:type="spellEnd"/>
                      <w:r w:rsidRPr="00C76731">
                        <w:rPr>
                          <w:rFonts w:ascii="Times New Roman" w:hAnsi="Times New Roman"/>
                          <w:i/>
                          <w:iCs/>
                          <w:sz w:val="21"/>
                          <w:szCs w:val="21"/>
                          <w:lang w:val="en-AU"/>
                        </w:rPr>
                        <w:t xml:space="preserve"> </w:t>
                      </w:r>
                      <w:proofErr w:type="spellStart"/>
                      <w:r w:rsidRPr="00C76731">
                        <w:rPr>
                          <w:rFonts w:ascii="Times New Roman" w:hAnsi="Times New Roman"/>
                          <w:i/>
                          <w:iCs/>
                          <w:sz w:val="21"/>
                          <w:szCs w:val="21"/>
                          <w:lang w:val="en-AU"/>
                        </w:rPr>
                        <w:t>tentang</w:t>
                      </w:r>
                      <w:proofErr w:type="spellEnd"/>
                      <w:r w:rsidRPr="00C76731">
                        <w:rPr>
                          <w:rFonts w:ascii="Times New Roman" w:hAnsi="Times New Roman"/>
                          <w:i/>
                          <w:iCs/>
                          <w:sz w:val="21"/>
                          <w:szCs w:val="21"/>
                          <w:lang w:val="en-AU"/>
                        </w:rPr>
                        <w:t xml:space="preserve"> Etika </w:t>
                      </w:r>
                      <w:proofErr w:type="spellStart"/>
                      <w:r w:rsidR="00DE70BF">
                        <w:rPr>
                          <w:rFonts w:ascii="Times New Roman" w:hAnsi="Times New Roman"/>
                          <w:i/>
                          <w:iCs/>
                          <w:sz w:val="21"/>
                          <w:szCs w:val="21"/>
                          <w:lang w:val="en-AU"/>
                        </w:rPr>
                        <w:t>dalam</w:t>
                      </w:r>
                      <w:proofErr w:type="spellEnd"/>
                      <w:r w:rsidR="00DE70BF">
                        <w:rPr>
                          <w:rFonts w:ascii="Times New Roman" w:hAnsi="Times New Roman"/>
                          <w:i/>
                          <w:iCs/>
                          <w:sz w:val="21"/>
                          <w:szCs w:val="21"/>
                          <w:lang w:val="en-AU"/>
                        </w:rPr>
                        <w:t xml:space="preserve"> </w:t>
                      </w:r>
                      <w:proofErr w:type="spellStart"/>
                      <w:r w:rsidRPr="00C76731">
                        <w:rPr>
                          <w:rFonts w:ascii="Times New Roman" w:hAnsi="Times New Roman"/>
                          <w:i/>
                          <w:iCs/>
                          <w:sz w:val="21"/>
                          <w:szCs w:val="21"/>
                          <w:lang w:val="en-AU"/>
                        </w:rPr>
                        <w:t>B</w:t>
                      </w:r>
                      <w:r w:rsidR="00DE70BF">
                        <w:rPr>
                          <w:rFonts w:ascii="Times New Roman" w:hAnsi="Times New Roman"/>
                          <w:i/>
                          <w:iCs/>
                          <w:sz w:val="21"/>
                          <w:szCs w:val="21"/>
                          <w:lang w:val="en-AU"/>
                        </w:rPr>
                        <w:t>erb</w:t>
                      </w:r>
                      <w:r w:rsidRPr="00C76731">
                        <w:rPr>
                          <w:rFonts w:ascii="Times New Roman" w:hAnsi="Times New Roman"/>
                          <w:i/>
                          <w:iCs/>
                          <w:sz w:val="21"/>
                          <w:szCs w:val="21"/>
                          <w:lang w:val="en-AU"/>
                        </w:rPr>
                        <w:t>isnis</w:t>
                      </w:r>
                      <w:proofErr w:type="spellEnd"/>
                      <w:r w:rsidRPr="00C76731">
                        <w:rPr>
                          <w:rFonts w:ascii="Times New Roman" w:hAnsi="Times New Roman"/>
                          <w:i/>
                          <w:iCs/>
                          <w:sz w:val="21"/>
                          <w:szCs w:val="21"/>
                          <w:lang w:val="en-AU"/>
                        </w:rPr>
                        <w:t>. K</w:t>
                      </w:r>
                      <w:proofErr w:type="spellStart"/>
                      <w:r w:rsidRPr="00C76731">
                        <w:rPr>
                          <w:rFonts w:ascii="Times New Roman" w:hAnsi="Times New Roman"/>
                          <w:i/>
                          <w:iCs/>
                          <w:sz w:val="21"/>
                          <w:szCs w:val="21"/>
                          <w:lang w:val="en-AU"/>
                        </w:rPr>
                        <w:t>alau</w:t>
                      </w:r>
                      <w:proofErr w:type="spellEnd"/>
                      <w:r w:rsidRPr="00C76731">
                        <w:rPr>
                          <w:rFonts w:ascii="Times New Roman" w:hAnsi="Times New Roman"/>
                          <w:i/>
                          <w:iCs/>
                          <w:sz w:val="21"/>
                          <w:szCs w:val="21"/>
                          <w:lang w:val="en-AU"/>
                        </w:rPr>
                        <w:t xml:space="preserve"> </w:t>
                      </w:r>
                      <w:proofErr w:type="spellStart"/>
                      <w:r w:rsidRPr="00C76731">
                        <w:rPr>
                          <w:rFonts w:ascii="Times New Roman" w:hAnsi="Times New Roman"/>
                          <w:i/>
                          <w:iCs/>
                          <w:sz w:val="21"/>
                          <w:szCs w:val="21"/>
                          <w:lang w:val="en-AU"/>
                        </w:rPr>
                        <w:t>tidak</w:t>
                      </w:r>
                      <w:proofErr w:type="spellEnd"/>
                      <w:r w:rsidRPr="00C76731">
                        <w:rPr>
                          <w:rFonts w:ascii="Times New Roman" w:hAnsi="Times New Roman"/>
                          <w:i/>
                          <w:iCs/>
                          <w:sz w:val="21"/>
                          <w:szCs w:val="21"/>
                          <w:lang w:val="en-AU"/>
                        </w:rPr>
                        <w:t xml:space="preserve"> </w:t>
                      </w:r>
                      <w:proofErr w:type="spellStart"/>
                      <w:r w:rsidRPr="00C76731">
                        <w:rPr>
                          <w:rFonts w:ascii="Times New Roman" w:hAnsi="Times New Roman"/>
                          <w:i/>
                          <w:iCs/>
                          <w:sz w:val="21"/>
                          <w:szCs w:val="21"/>
                          <w:lang w:val="en-AU"/>
                        </w:rPr>
                        <w:t>ada</w:t>
                      </w:r>
                      <w:proofErr w:type="spellEnd"/>
                      <w:r w:rsidRPr="00C76731">
                        <w:rPr>
                          <w:rFonts w:ascii="Times New Roman" w:hAnsi="Times New Roman"/>
                          <w:i/>
                          <w:iCs/>
                          <w:sz w:val="21"/>
                          <w:szCs w:val="21"/>
                          <w:lang w:val="en-AU"/>
                        </w:rPr>
                        <w:t xml:space="preserve"> </w:t>
                      </w:r>
                      <w:proofErr w:type="spellStart"/>
                      <w:r w:rsidRPr="00C76731">
                        <w:rPr>
                          <w:rFonts w:ascii="Times New Roman" w:hAnsi="Times New Roman"/>
                          <w:i/>
                          <w:iCs/>
                          <w:sz w:val="21"/>
                          <w:szCs w:val="21"/>
                          <w:lang w:val="en-AU"/>
                        </w:rPr>
                        <w:t>waktu</w:t>
                      </w:r>
                      <w:proofErr w:type="spellEnd"/>
                      <w:r w:rsidRPr="00C76731">
                        <w:rPr>
                          <w:rFonts w:ascii="Times New Roman" w:hAnsi="Times New Roman"/>
                          <w:i/>
                          <w:iCs/>
                          <w:sz w:val="21"/>
                          <w:szCs w:val="21"/>
                          <w:lang w:val="en-AU"/>
                        </w:rPr>
                        <w:t xml:space="preserve">, </w:t>
                      </w:r>
                      <w:proofErr w:type="spellStart"/>
                      <w:r w:rsidR="00C76731" w:rsidRPr="00C76731">
                        <w:rPr>
                          <w:rFonts w:ascii="Times New Roman" w:hAnsi="Times New Roman"/>
                          <w:i/>
                          <w:iCs/>
                          <w:sz w:val="21"/>
                          <w:szCs w:val="21"/>
                          <w:lang w:val="en-AU"/>
                        </w:rPr>
                        <w:t>ambil</w:t>
                      </w:r>
                      <w:proofErr w:type="spellEnd"/>
                      <w:r w:rsidR="00C76731" w:rsidRPr="00C76731">
                        <w:rPr>
                          <w:rFonts w:ascii="Times New Roman" w:hAnsi="Times New Roman"/>
                          <w:i/>
                          <w:iCs/>
                          <w:sz w:val="21"/>
                          <w:szCs w:val="21"/>
                          <w:lang w:val="en-AU"/>
                        </w:rPr>
                        <w:t xml:space="preserve"> </w:t>
                      </w:r>
                      <w:proofErr w:type="spellStart"/>
                      <w:r w:rsidR="00C76731" w:rsidRPr="00C76731">
                        <w:rPr>
                          <w:rFonts w:ascii="Times New Roman" w:hAnsi="Times New Roman"/>
                          <w:i/>
                          <w:iCs/>
                          <w:sz w:val="21"/>
                          <w:szCs w:val="21"/>
                          <w:lang w:val="en-AU"/>
                        </w:rPr>
                        <w:t>saja</w:t>
                      </w:r>
                      <w:proofErr w:type="spellEnd"/>
                      <w:r w:rsidR="00C76731" w:rsidRPr="00C76731">
                        <w:rPr>
                          <w:rFonts w:ascii="Times New Roman" w:hAnsi="Times New Roman"/>
                          <w:i/>
                          <w:iCs/>
                          <w:sz w:val="21"/>
                          <w:szCs w:val="21"/>
                          <w:lang w:val="en-AU"/>
                        </w:rPr>
                        <w:t xml:space="preserve"> </w:t>
                      </w:r>
                      <w:proofErr w:type="spellStart"/>
                      <w:r w:rsidR="00C76731" w:rsidRPr="00C76731">
                        <w:rPr>
                          <w:rFonts w:ascii="Times New Roman" w:hAnsi="Times New Roman"/>
                          <w:i/>
                          <w:iCs/>
                          <w:sz w:val="21"/>
                          <w:szCs w:val="21"/>
                          <w:lang w:val="en-AU"/>
                        </w:rPr>
                        <w:t>materinya</w:t>
                      </w:r>
                      <w:proofErr w:type="spellEnd"/>
                      <w:r w:rsidR="00C76731" w:rsidRPr="00C76731">
                        <w:rPr>
                          <w:rFonts w:ascii="Times New Roman" w:hAnsi="Times New Roman"/>
                          <w:i/>
                          <w:iCs/>
                          <w:sz w:val="21"/>
                          <w:szCs w:val="21"/>
                          <w:lang w:val="en-AU"/>
                        </w:rPr>
                        <w:t xml:space="preserve"> </w:t>
                      </w:r>
                      <w:proofErr w:type="spellStart"/>
                      <w:r w:rsidR="00C76731" w:rsidRPr="00C76731">
                        <w:rPr>
                          <w:rFonts w:ascii="Times New Roman" w:hAnsi="Times New Roman"/>
                          <w:i/>
                          <w:iCs/>
                          <w:sz w:val="21"/>
                          <w:szCs w:val="21"/>
                          <w:lang w:val="en-AU"/>
                        </w:rPr>
                        <w:t>dari</w:t>
                      </w:r>
                      <w:proofErr w:type="spellEnd"/>
                      <w:r w:rsidR="00C76731" w:rsidRPr="00C76731">
                        <w:rPr>
                          <w:rFonts w:ascii="Times New Roman" w:hAnsi="Times New Roman"/>
                          <w:i/>
                          <w:iCs/>
                          <w:sz w:val="21"/>
                          <w:szCs w:val="21"/>
                          <w:lang w:val="en-AU"/>
                        </w:rPr>
                        <w:t xml:space="preserve"> Internet. </w:t>
                      </w:r>
                    </w:p>
                  </w:txbxContent>
                </v:textbox>
              </v:shape>
            </w:pict>
          </mc:Fallback>
        </mc:AlternateContent>
      </w:r>
    </w:p>
    <w:p w14:paraId="7238F564" w14:textId="77777777" w:rsidR="00C76731" w:rsidRDefault="00C76731" w:rsidP="00AC0182">
      <w:pPr>
        <w:spacing w:after="0" w:line="360" w:lineRule="auto"/>
        <w:jc w:val="both"/>
        <w:rPr>
          <w:rFonts w:ascii="Times New Roman" w:hAnsi="Times New Roman"/>
          <w:sz w:val="24"/>
          <w:szCs w:val="24"/>
          <w:lang w:val="en-US"/>
        </w:rPr>
      </w:pPr>
    </w:p>
    <w:p w14:paraId="0E2AF19F" w14:textId="77777777" w:rsidR="00C76731" w:rsidRDefault="00C76731" w:rsidP="00AC0182">
      <w:pPr>
        <w:spacing w:after="0" w:line="360" w:lineRule="auto"/>
        <w:jc w:val="both"/>
        <w:rPr>
          <w:rFonts w:ascii="Times New Roman" w:hAnsi="Times New Roman"/>
          <w:sz w:val="24"/>
          <w:szCs w:val="24"/>
          <w:lang w:val="en-US"/>
        </w:rPr>
      </w:pPr>
    </w:p>
    <w:p w14:paraId="208410A5" w14:textId="77777777" w:rsidR="00C76731" w:rsidRDefault="00C76731" w:rsidP="00AC0182">
      <w:pPr>
        <w:spacing w:after="0" w:line="360" w:lineRule="auto"/>
        <w:jc w:val="both"/>
        <w:rPr>
          <w:rFonts w:ascii="Times New Roman" w:hAnsi="Times New Roman"/>
          <w:sz w:val="24"/>
          <w:szCs w:val="24"/>
          <w:lang w:val="en-US"/>
        </w:rPr>
      </w:pPr>
    </w:p>
    <w:p w14:paraId="057F400B" w14:textId="77777777" w:rsidR="00C76731" w:rsidRDefault="00C76731" w:rsidP="00AC0182">
      <w:pPr>
        <w:spacing w:after="0" w:line="360" w:lineRule="auto"/>
        <w:jc w:val="both"/>
        <w:rPr>
          <w:rFonts w:ascii="Times New Roman" w:hAnsi="Times New Roman"/>
          <w:sz w:val="24"/>
          <w:szCs w:val="24"/>
          <w:lang w:val="en-US"/>
        </w:rPr>
      </w:pPr>
    </w:p>
    <w:p w14:paraId="7DC89F03" w14:textId="77777777" w:rsidR="00C76731" w:rsidRDefault="00C76731" w:rsidP="00AC0182">
      <w:pPr>
        <w:spacing w:after="0" w:line="360" w:lineRule="auto"/>
        <w:jc w:val="both"/>
        <w:rPr>
          <w:rFonts w:ascii="Times New Roman" w:hAnsi="Times New Roman"/>
          <w:sz w:val="24"/>
          <w:szCs w:val="24"/>
          <w:lang w:val="en-US"/>
        </w:rPr>
      </w:pPr>
    </w:p>
    <w:p w14:paraId="14893F10" w14:textId="77777777" w:rsidR="005079D8" w:rsidRDefault="005079D8" w:rsidP="00AC0182">
      <w:pPr>
        <w:spacing w:after="0" w:line="360" w:lineRule="auto"/>
        <w:jc w:val="both"/>
        <w:rPr>
          <w:rFonts w:ascii="Times New Roman" w:hAnsi="Times New Roman"/>
          <w:sz w:val="24"/>
          <w:szCs w:val="24"/>
          <w:lang w:val="en-US"/>
        </w:rPr>
      </w:pPr>
    </w:p>
    <w:p w14:paraId="7044FDC9" w14:textId="77777777" w:rsidR="00C76731" w:rsidRPr="00C76731" w:rsidRDefault="006E034D" w:rsidP="00C76731">
      <w:pPr>
        <w:pStyle w:val="Heading1"/>
      </w:pPr>
      <w:bookmarkStart w:id="1" w:name="_Toc57708713"/>
      <w:r>
        <w:t>Definisi Etika</w:t>
      </w:r>
      <w:bookmarkEnd w:id="1"/>
    </w:p>
    <w:p w14:paraId="21C8F1F8" w14:textId="77777777" w:rsidR="00DB6D7A" w:rsidRDefault="006E034D" w:rsidP="00AC0182">
      <w:pPr>
        <w:spacing w:after="0" w:line="360" w:lineRule="auto"/>
        <w:jc w:val="both"/>
        <w:rPr>
          <w:rFonts w:ascii="Times New Roman" w:hAnsi="Times New Roman"/>
          <w:color w:val="000000"/>
          <w:sz w:val="24"/>
          <w:szCs w:val="24"/>
          <w:lang w:val="en-AU"/>
        </w:rPr>
      </w:pPr>
      <w:r>
        <w:rPr>
          <w:rFonts w:ascii="Times New Roman" w:hAnsi="Times New Roman"/>
          <w:sz w:val="24"/>
          <w:szCs w:val="24"/>
          <w:lang w:val="en-US"/>
        </w:rPr>
        <w:tab/>
      </w:r>
      <w:r w:rsidR="00D52A5B">
        <w:rPr>
          <w:rFonts w:ascii="Times New Roman" w:hAnsi="Times New Roman"/>
          <w:sz w:val="24"/>
          <w:szCs w:val="24"/>
          <w:lang w:val="en-US"/>
        </w:rPr>
        <w:t xml:space="preserve">Kata etika berasal dari </w:t>
      </w:r>
      <w:r w:rsidR="00D52A5B" w:rsidRPr="00D52A5B">
        <w:rPr>
          <w:rFonts w:ascii="Times New Roman" w:hAnsi="Times New Roman"/>
          <w:sz w:val="24"/>
          <w:szCs w:val="24"/>
          <w:lang w:val="en-US"/>
        </w:rPr>
        <w:t xml:space="preserve">bahasa Yunani </w:t>
      </w:r>
      <w:r w:rsidR="00D52A5B" w:rsidRPr="00D52A5B">
        <w:rPr>
          <w:rFonts w:ascii="Times New Roman" w:hAnsi="Times New Roman"/>
          <w:color w:val="000000"/>
          <w:sz w:val="24"/>
          <w:szCs w:val="24"/>
        </w:rPr>
        <w:t>ἠθικός (etikos) atau ἦθος (ethos)</w:t>
      </w:r>
      <w:r w:rsidR="00D52A5B">
        <w:rPr>
          <w:rFonts w:ascii="Times New Roman" w:hAnsi="Times New Roman"/>
          <w:color w:val="000000"/>
          <w:sz w:val="24"/>
          <w:szCs w:val="24"/>
          <w:lang w:val="en-AU"/>
        </w:rPr>
        <w:t xml:space="preserve">, yang di dalam bentuk tunggal dikenal sebagai tempat tinggal yang biasa, padang rumput, atau ahklak dan adat. Dalam bentuk jamak, kata ini menjadi </w:t>
      </w:r>
      <w:r w:rsidR="00D52A5B">
        <w:rPr>
          <w:rFonts w:ascii="Times New Roman" w:hAnsi="Times New Roman"/>
          <w:i/>
          <w:iCs/>
          <w:color w:val="000000"/>
          <w:sz w:val="24"/>
          <w:szCs w:val="24"/>
          <w:lang w:val="en-AU"/>
        </w:rPr>
        <w:t>ta etha</w:t>
      </w:r>
      <w:r w:rsidR="00DB6D7A">
        <w:rPr>
          <w:rFonts w:ascii="Times New Roman" w:hAnsi="Times New Roman"/>
          <w:i/>
          <w:iCs/>
          <w:color w:val="000000"/>
          <w:sz w:val="24"/>
          <w:szCs w:val="24"/>
          <w:lang w:val="en-AU"/>
        </w:rPr>
        <w:t xml:space="preserve">, </w:t>
      </w:r>
      <w:r w:rsidR="00DB6D7A">
        <w:rPr>
          <w:rFonts w:ascii="Times New Roman" w:hAnsi="Times New Roman"/>
          <w:color w:val="000000"/>
          <w:sz w:val="24"/>
          <w:szCs w:val="24"/>
          <w:lang w:val="en-AU"/>
        </w:rPr>
        <w:t xml:space="preserve">yang artinya adat kebiasaan (Bertens, 2007). Definisi ini yang kemudian diadopsi dalam lingkup etika yang hingga saat ini kita ketahui. Dengan demikian, etika merupakan cabang dari ilmu filsafat yang berfokus pada evaluasi atas nilai kebenaran dari suatu kebiasaan atau tata cara seseorang dalam berperilaku tertentu (Himawan dkk., 2016). </w:t>
      </w:r>
    </w:p>
    <w:p w14:paraId="34F78AF1" w14:textId="77777777" w:rsidR="00AC0182" w:rsidRDefault="00DB6D7A" w:rsidP="00AC0182">
      <w:pPr>
        <w:spacing w:after="0" w:line="360" w:lineRule="auto"/>
        <w:jc w:val="both"/>
        <w:rPr>
          <w:rFonts w:ascii="Times New Roman" w:hAnsi="Times New Roman"/>
          <w:color w:val="000000"/>
          <w:sz w:val="24"/>
          <w:szCs w:val="24"/>
          <w:lang w:val="en-AU"/>
        </w:rPr>
      </w:pPr>
      <w:r>
        <w:rPr>
          <w:rFonts w:ascii="Times New Roman" w:hAnsi="Times New Roman"/>
          <w:color w:val="000000"/>
          <w:sz w:val="24"/>
          <w:szCs w:val="24"/>
          <w:lang w:val="en-AU"/>
        </w:rPr>
        <w:tab/>
        <w:t xml:space="preserve"> Bertens (2007) mencatat bahwa etika memiliki pergeseran makna dalam sejarah perkembangan bahasa Indonesia. Pada tahun 1950-an, etika dipahami sebatas “ilmu pengetahuan”. Artinya, diskusi tentang etika hanya berada dalam lingkup akademik dan teoretis. Dengan menggunakan definisi tersebut, tentu menjadi tidak relevan ketika kita mengatakan “</w:t>
      </w:r>
      <w:r>
        <w:rPr>
          <w:rFonts w:ascii="Times New Roman" w:hAnsi="Times New Roman"/>
          <w:i/>
          <w:iCs/>
          <w:color w:val="000000"/>
          <w:sz w:val="24"/>
          <w:szCs w:val="24"/>
          <w:lang w:val="en-AU"/>
        </w:rPr>
        <w:t xml:space="preserve">sikapnya kurang etis”. </w:t>
      </w:r>
      <w:r>
        <w:rPr>
          <w:rFonts w:ascii="Times New Roman" w:hAnsi="Times New Roman"/>
          <w:color w:val="000000"/>
          <w:sz w:val="24"/>
          <w:szCs w:val="24"/>
          <w:lang w:val="en-AU"/>
        </w:rPr>
        <w:t xml:space="preserve">Oleh karenanya, pada perkembangannya, etika kemudian diartikan bukan hanya sebagai ilmu pengetahuan, tetapi juga sebagai kumpulan azas atau nilai mengenai apa yang benar dan yang salah. </w:t>
      </w:r>
    </w:p>
    <w:p w14:paraId="1799FCD8" w14:textId="77777777" w:rsidR="00821E1D" w:rsidRDefault="00821E1D" w:rsidP="00AC0182">
      <w:pPr>
        <w:spacing w:after="0" w:line="360" w:lineRule="auto"/>
        <w:jc w:val="both"/>
        <w:rPr>
          <w:rFonts w:ascii="Times New Roman" w:hAnsi="Times New Roman"/>
          <w:color w:val="000000"/>
          <w:sz w:val="24"/>
          <w:szCs w:val="24"/>
          <w:lang w:val="en-AU"/>
        </w:rPr>
      </w:pPr>
    </w:p>
    <w:p w14:paraId="0985B447" w14:textId="77777777" w:rsidR="00BD16CE" w:rsidRDefault="00BD16CE" w:rsidP="00AC0182">
      <w:pPr>
        <w:spacing w:after="0" w:line="360" w:lineRule="auto"/>
        <w:jc w:val="both"/>
        <w:rPr>
          <w:rFonts w:ascii="Times New Roman" w:hAnsi="Times New Roman"/>
          <w:color w:val="000000"/>
          <w:sz w:val="24"/>
          <w:szCs w:val="24"/>
          <w:lang w:val="en-AU"/>
        </w:rPr>
      </w:pPr>
    </w:p>
    <w:p w14:paraId="6961B80B" w14:textId="77777777" w:rsidR="00821E1D" w:rsidRDefault="00821E1D" w:rsidP="00AC0182">
      <w:pPr>
        <w:spacing w:after="0" w:line="360" w:lineRule="auto"/>
        <w:jc w:val="both"/>
        <w:rPr>
          <w:rFonts w:ascii="Times New Roman" w:hAnsi="Times New Roman"/>
          <w:color w:val="000000"/>
          <w:sz w:val="24"/>
          <w:szCs w:val="24"/>
          <w:lang w:val="en-AU"/>
        </w:rPr>
      </w:pPr>
    </w:p>
    <w:p w14:paraId="64DE7D4C" w14:textId="77777777" w:rsidR="00821E1D" w:rsidRDefault="00821E1D" w:rsidP="00821E1D">
      <w:pPr>
        <w:spacing w:after="0" w:line="360" w:lineRule="auto"/>
        <w:jc w:val="both"/>
        <w:rPr>
          <w:rFonts w:ascii="Times New Roman" w:hAnsi="Times New Roman"/>
          <w:i/>
          <w:iCs/>
          <w:sz w:val="24"/>
          <w:szCs w:val="24"/>
          <w:lang w:val="en-US"/>
        </w:rPr>
      </w:pPr>
      <w:r>
        <w:rPr>
          <w:rFonts w:ascii="Times New Roman" w:hAnsi="Times New Roman"/>
          <w:i/>
          <w:iCs/>
          <w:sz w:val="24"/>
          <w:szCs w:val="24"/>
          <w:lang w:val="en-US"/>
        </w:rPr>
        <w:lastRenderedPageBreak/>
        <w:t>Latihan 2</w:t>
      </w:r>
    </w:p>
    <w:p w14:paraId="4679BDC0" w14:textId="77777777" w:rsidR="00821E1D" w:rsidRDefault="00821E1D" w:rsidP="00821E1D">
      <w:pPr>
        <w:spacing w:after="0" w:line="360" w:lineRule="auto"/>
        <w:jc w:val="both"/>
        <w:rPr>
          <w:rFonts w:ascii="Times New Roman" w:hAnsi="Times New Roman"/>
          <w:sz w:val="24"/>
          <w:szCs w:val="24"/>
          <w:lang w:val="en-US"/>
        </w:rPr>
      </w:pPr>
      <w:r>
        <w:rPr>
          <w:rFonts w:ascii="Times New Roman" w:hAnsi="Times New Roman"/>
          <w:sz w:val="24"/>
          <w:szCs w:val="24"/>
          <w:lang w:val="en-US"/>
        </w:rPr>
        <w:t>Diskusikan di dalam kelompok pertanyaan berikut:</w:t>
      </w:r>
    </w:p>
    <w:p w14:paraId="4771533B" w14:textId="77777777" w:rsidR="00821E1D" w:rsidRDefault="00821E1D" w:rsidP="00821E1D">
      <w:pPr>
        <w:numPr>
          <w:ilvl w:val="0"/>
          <w:numId w:val="19"/>
        </w:numPr>
        <w:spacing w:after="0" w:line="360" w:lineRule="auto"/>
        <w:jc w:val="both"/>
        <w:rPr>
          <w:rFonts w:ascii="Times New Roman" w:hAnsi="Times New Roman"/>
          <w:sz w:val="24"/>
          <w:szCs w:val="24"/>
          <w:lang w:val="en-US"/>
        </w:rPr>
      </w:pPr>
      <w:r>
        <w:rPr>
          <w:rFonts w:ascii="Times New Roman" w:hAnsi="Times New Roman"/>
          <w:sz w:val="24"/>
          <w:szCs w:val="24"/>
          <w:lang w:val="en-US"/>
        </w:rPr>
        <w:t>Kapan dan dalam konteks apa kalian mendengar kata “etika”, “ethos”,</w:t>
      </w:r>
      <w:r w:rsidR="00F72F58">
        <w:rPr>
          <w:rFonts w:ascii="Times New Roman" w:hAnsi="Times New Roman"/>
          <w:sz w:val="24"/>
          <w:szCs w:val="24"/>
          <w:lang w:val="en-US"/>
        </w:rPr>
        <w:t xml:space="preserve"> “etiket”,</w:t>
      </w:r>
      <w:r>
        <w:rPr>
          <w:rFonts w:ascii="Times New Roman" w:hAnsi="Times New Roman"/>
          <w:sz w:val="24"/>
          <w:szCs w:val="24"/>
          <w:lang w:val="en-US"/>
        </w:rPr>
        <w:t xml:space="preserve"> dan “moral”? Berikan contoh konkret ketika kata tersebut diekspresikan.</w:t>
      </w:r>
    </w:p>
    <w:p w14:paraId="6192C829" w14:textId="77777777" w:rsidR="00821E1D" w:rsidRDefault="00821E1D" w:rsidP="00821E1D">
      <w:pPr>
        <w:numPr>
          <w:ilvl w:val="0"/>
          <w:numId w:val="19"/>
        </w:num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Apakah ada perbedaan antara </w:t>
      </w:r>
      <w:r w:rsidR="00061F3E">
        <w:rPr>
          <w:rFonts w:ascii="Times New Roman" w:hAnsi="Times New Roman"/>
          <w:sz w:val="24"/>
          <w:szCs w:val="24"/>
          <w:lang w:val="en-US"/>
        </w:rPr>
        <w:t>istilah-istilah tersebut</w:t>
      </w:r>
      <w:r>
        <w:rPr>
          <w:rFonts w:ascii="Times New Roman" w:hAnsi="Times New Roman"/>
          <w:sz w:val="24"/>
          <w:szCs w:val="24"/>
          <w:lang w:val="en-US"/>
        </w:rPr>
        <w:t>? Jika ada, apa perbedaannya?</w:t>
      </w:r>
    </w:p>
    <w:p w14:paraId="5715C2E8" w14:textId="77777777" w:rsidR="00821E1D" w:rsidRDefault="00821E1D" w:rsidP="00AC0182">
      <w:pPr>
        <w:spacing w:after="0" w:line="360" w:lineRule="auto"/>
        <w:jc w:val="both"/>
        <w:rPr>
          <w:rFonts w:ascii="Times New Roman" w:hAnsi="Times New Roman"/>
          <w:sz w:val="24"/>
          <w:szCs w:val="24"/>
          <w:lang w:val="en-US"/>
        </w:rPr>
      </w:pPr>
    </w:p>
    <w:p w14:paraId="78E31B57" w14:textId="77777777" w:rsidR="00061F3E" w:rsidRDefault="00061F3E" w:rsidP="00AC0182">
      <w:pPr>
        <w:spacing w:after="0" w:line="360" w:lineRule="auto"/>
        <w:jc w:val="both"/>
        <w:rPr>
          <w:rFonts w:ascii="Times New Roman" w:hAnsi="Times New Roman"/>
          <w:sz w:val="24"/>
          <w:szCs w:val="24"/>
          <w:lang w:val="en-US"/>
        </w:rPr>
      </w:pPr>
    </w:p>
    <w:p w14:paraId="3B9CC960" w14:textId="77777777" w:rsidR="00061F3E" w:rsidRPr="00BC300A" w:rsidRDefault="00061F3E" w:rsidP="00BC300A">
      <w:pPr>
        <w:pStyle w:val="Heading2"/>
      </w:pPr>
      <w:bookmarkStart w:id="2" w:name="_Toc57708714"/>
      <w:r w:rsidRPr="00BC300A">
        <w:t>Etika, Moral, Ethos, dan Etiket</w:t>
      </w:r>
      <w:bookmarkEnd w:id="2"/>
    </w:p>
    <w:p w14:paraId="08E62997" w14:textId="77777777" w:rsidR="00061F3E" w:rsidRPr="00EA4590" w:rsidRDefault="00061F3E" w:rsidP="00F72F58">
      <w:pPr>
        <w:spacing w:after="0" w:line="360" w:lineRule="auto"/>
        <w:ind w:firstLine="720"/>
        <w:jc w:val="both"/>
        <w:rPr>
          <w:rFonts w:ascii="Times New Roman" w:hAnsi="Times New Roman"/>
          <w:color w:val="000000"/>
          <w:sz w:val="24"/>
          <w:szCs w:val="24"/>
          <w:lang w:val="en-AU"/>
        </w:rPr>
      </w:pPr>
      <w:r>
        <w:rPr>
          <w:rFonts w:ascii="Times New Roman" w:hAnsi="Times New Roman"/>
          <w:color w:val="000000"/>
          <w:sz w:val="24"/>
          <w:szCs w:val="24"/>
          <w:lang w:val="en-AU"/>
        </w:rPr>
        <w:t xml:space="preserve">Moral berasal dari Bahasa Latin </w:t>
      </w:r>
      <w:r>
        <w:rPr>
          <w:rFonts w:ascii="Times New Roman" w:hAnsi="Times New Roman"/>
          <w:i/>
          <w:iCs/>
          <w:color w:val="000000"/>
          <w:sz w:val="24"/>
          <w:szCs w:val="24"/>
          <w:lang w:val="en-AU"/>
        </w:rPr>
        <w:t xml:space="preserve">mos </w:t>
      </w:r>
      <w:r>
        <w:rPr>
          <w:rFonts w:ascii="Times New Roman" w:hAnsi="Times New Roman"/>
          <w:color w:val="000000"/>
          <w:sz w:val="24"/>
          <w:szCs w:val="24"/>
          <w:lang w:val="en-AU"/>
        </w:rPr>
        <w:t xml:space="preserve">(jamak: </w:t>
      </w:r>
      <w:r>
        <w:rPr>
          <w:rFonts w:ascii="Times New Roman" w:hAnsi="Times New Roman"/>
          <w:i/>
          <w:iCs/>
          <w:color w:val="000000"/>
          <w:sz w:val="24"/>
          <w:szCs w:val="24"/>
          <w:lang w:val="en-AU"/>
        </w:rPr>
        <w:t>mores</w:t>
      </w:r>
      <w:r>
        <w:rPr>
          <w:rFonts w:ascii="Times New Roman" w:hAnsi="Times New Roman"/>
          <w:color w:val="000000"/>
          <w:sz w:val="24"/>
          <w:szCs w:val="24"/>
          <w:lang w:val="en-AU"/>
        </w:rPr>
        <w:t xml:space="preserve">), yang memiliki arti serupa dengan etika. Jadi moral dan etika sering dianggap sebagai sesuatu yang serupa. Ini ditunjukkan dengan pernyataan Aristoteles yang mengatakan bahwa etika merupakan filsafat moral (Himawan dkk., 2016). </w:t>
      </w:r>
      <w:r w:rsidR="004F4B00">
        <w:rPr>
          <w:rFonts w:ascii="Times New Roman" w:hAnsi="Times New Roman"/>
          <w:color w:val="000000"/>
          <w:sz w:val="24"/>
          <w:szCs w:val="24"/>
          <w:lang w:val="en-AU"/>
        </w:rPr>
        <w:t>Menjadi menarik ketika mendiskusikan perkembangan kata dalam bahasa Inggris “</w:t>
      </w:r>
      <w:r w:rsidR="004F4B00" w:rsidRPr="004F4B00">
        <w:rPr>
          <w:rFonts w:ascii="Times New Roman" w:hAnsi="Times New Roman"/>
          <w:i/>
          <w:iCs/>
          <w:color w:val="000000"/>
          <w:sz w:val="24"/>
          <w:szCs w:val="24"/>
          <w:lang w:val="en-AU"/>
        </w:rPr>
        <w:t>ammoral</w:t>
      </w:r>
      <w:r w:rsidR="004F4B00">
        <w:rPr>
          <w:rFonts w:ascii="Times New Roman" w:hAnsi="Times New Roman"/>
          <w:color w:val="000000"/>
          <w:sz w:val="24"/>
          <w:szCs w:val="24"/>
          <w:lang w:val="en-AU"/>
        </w:rPr>
        <w:t>” dan “</w:t>
      </w:r>
      <w:r w:rsidR="004F4B00" w:rsidRPr="004F4B00">
        <w:rPr>
          <w:rFonts w:ascii="Times New Roman" w:hAnsi="Times New Roman"/>
          <w:i/>
          <w:iCs/>
          <w:color w:val="000000"/>
          <w:sz w:val="24"/>
          <w:szCs w:val="24"/>
          <w:lang w:val="en-AU"/>
        </w:rPr>
        <w:t>immoral</w:t>
      </w:r>
      <w:r w:rsidR="004F4B00">
        <w:rPr>
          <w:rFonts w:ascii="Times New Roman" w:hAnsi="Times New Roman"/>
          <w:color w:val="000000"/>
          <w:sz w:val="24"/>
          <w:szCs w:val="24"/>
          <w:lang w:val="en-AU"/>
        </w:rPr>
        <w:t>”, yang memiliki arti berbeda namun kerap disamakan</w:t>
      </w:r>
      <w:r w:rsidR="00EA4590">
        <w:rPr>
          <w:rFonts w:ascii="Times New Roman" w:hAnsi="Times New Roman"/>
          <w:color w:val="000000"/>
          <w:sz w:val="24"/>
          <w:szCs w:val="24"/>
          <w:lang w:val="en-AU"/>
        </w:rPr>
        <w:t xml:space="preserve"> (Bertens, 2007)</w:t>
      </w:r>
      <w:r w:rsidR="004F4B00">
        <w:rPr>
          <w:rFonts w:ascii="Times New Roman" w:hAnsi="Times New Roman"/>
          <w:color w:val="000000"/>
          <w:sz w:val="24"/>
          <w:szCs w:val="24"/>
          <w:lang w:val="en-AU"/>
        </w:rPr>
        <w:t xml:space="preserve">. </w:t>
      </w:r>
      <w:r w:rsidR="004F4B00" w:rsidRPr="00EA4590">
        <w:rPr>
          <w:rFonts w:ascii="Times New Roman" w:hAnsi="Times New Roman"/>
          <w:i/>
          <w:iCs/>
          <w:color w:val="000000"/>
          <w:sz w:val="24"/>
          <w:szCs w:val="24"/>
          <w:lang w:val="en-AU"/>
        </w:rPr>
        <w:t>A</w:t>
      </w:r>
      <w:r w:rsidR="00EA4590" w:rsidRPr="00EA4590">
        <w:rPr>
          <w:rFonts w:ascii="Times New Roman" w:hAnsi="Times New Roman"/>
          <w:i/>
          <w:iCs/>
          <w:color w:val="000000"/>
          <w:sz w:val="24"/>
          <w:szCs w:val="24"/>
          <w:lang w:val="en-AU"/>
        </w:rPr>
        <w:t>m</w:t>
      </w:r>
      <w:r w:rsidR="004F4B00" w:rsidRPr="00EA4590">
        <w:rPr>
          <w:rFonts w:ascii="Times New Roman" w:hAnsi="Times New Roman"/>
          <w:i/>
          <w:iCs/>
          <w:color w:val="000000"/>
          <w:sz w:val="24"/>
          <w:szCs w:val="24"/>
          <w:lang w:val="en-AU"/>
        </w:rPr>
        <w:t>moral</w:t>
      </w:r>
      <w:r w:rsidR="004F4B00">
        <w:rPr>
          <w:rFonts w:ascii="Times New Roman" w:hAnsi="Times New Roman"/>
          <w:color w:val="000000"/>
          <w:sz w:val="24"/>
          <w:szCs w:val="24"/>
          <w:lang w:val="en-AU"/>
        </w:rPr>
        <w:t xml:space="preserve"> berarti tidak relevan d</w:t>
      </w:r>
      <w:r w:rsidR="00EA4590">
        <w:rPr>
          <w:rFonts w:ascii="Times New Roman" w:hAnsi="Times New Roman"/>
          <w:color w:val="000000"/>
          <w:sz w:val="24"/>
          <w:szCs w:val="24"/>
          <w:lang w:val="en-AU"/>
        </w:rPr>
        <w:t>engan moral, tidak sesuai untuk didiskusikan dalam konteks moral, atau tidak berhubungan dengan moral</w:t>
      </w:r>
      <w:r w:rsidR="004F4B00">
        <w:rPr>
          <w:rFonts w:ascii="Times New Roman" w:hAnsi="Times New Roman"/>
          <w:color w:val="000000"/>
          <w:sz w:val="24"/>
          <w:szCs w:val="24"/>
          <w:lang w:val="en-AU"/>
        </w:rPr>
        <w:t xml:space="preserve">. </w:t>
      </w:r>
      <w:r w:rsidR="00EA4590">
        <w:rPr>
          <w:rFonts w:ascii="Times New Roman" w:hAnsi="Times New Roman"/>
          <w:i/>
          <w:iCs/>
          <w:color w:val="000000"/>
          <w:sz w:val="24"/>
          <w:szCs w:val="24"/>
          <w:lang w:val="en-AU"/>
        </w:rPr>
        <w:t xml:space="preserve">Immoral </w:t>
      </w:r>
      <w:r w:rsidR="00EA4590">
        <w:rPr>
          <w:rFonts w:ascii="Times New Roman" w:hAnsi="Times New Roman"/>
          <w:color w:val="000000"/>
          <w:sz w:val="24"/>
          <w:szCs w:val="24"/>
          <w:lang w:val="en-AU"/>
        </w:rPr>
        <w:t>berarti tidak bermoral</w:t>
      </w:r>
      <w:r w:rsidR="00201948">
        <w:rPr>
          <w:rFonts w:ascii="Times New Roman" w:hAnsi="Times New Roman"/>
          <w:color w:val="000000"/>
          <w:sz w:val="24"/>
          <w:szCs w:val="24"/>
          <w:lang w:val="en-AU"/>
        </w:rPr>
        <w:t>.</w:t>
      </w:r>
    </w:p>
    <w:p w14:paraId="00D644CD" w14:textId="77777777" w:rsidR="00821E1D" w:rsidRDefault="00F72F58" w:rsidP="00F72F58">
      <w:pPr>
        <w:spacing w:after="0" w:line="360" w:lineRule="auto"/>
        <w:ind w:firstLine="720"/>
        <w:jc w:val="both"/>
        <w:rPr>
          <w:rFonts w:ascii="Times New Roman" w:hAnsi="Times New Roman"/>
          <w:color w:val="000000"/>
          <w:sz w:val="24"/>
          <w:szCs w:val="24"/>
          <w:lang w:val="en-AU"/>
        </w:rPr>
      </w:pPr>
      <w:r>
        <w:rPr>
          <w:rFonts w:ascii="Times New Roman" w:hAnsi="Times New Roman"/>
          <w:color w:val="000000"/>
          <w:sz w:val="24"/>
          <w:szCs w:val="24"/>
          <w:lang w:val="en-AU"/>
        </w:rPr>
        <w:t xml:space="preserve">Etika, ethos, dan etiket tersebut kerap digunakan bergantian, walau memiliki makna yang berbeda antara satu dengan lainnya. </w:t>
      </w:r>
      <w:r w:rsidR="00CC6F65">
        <w:rPr>
          <w:rFonts w:ascii="Times New Roman" w:hAnsi="Times New Roman"/>
          <w:color w:val="000000"/>
          <w:sz w:val="24"/>
          <w:szCs w:val="24"/>
          <w:lang w:val="en-AU"/>
        </w:rPr>
        <w:t xml:space="preserve">Beberapa orang menganggap bahwa ethos merupakan bentuk tunggal dari etika, sedangkan beberapa lainnya percaya bahwa ethos merupakan sifat atau kepercayaan mendasar yang memandu seseorang dalam berperilaku. Kata ethos paling populer muncul dalam istilah “ethos kerja”, yang berarti sikap mendasar yang memandu bagaimana seseorang bekerja dengan ideal. </w:t>
      </w:r>
    </w:p>
    <w:p w14:paraId="371A0FC4" w14:textId="77777777" w:rsidR="00D9085D" w:rsidRPr="00D9085D" w:rsidRDefault="00D9085D" w:rsidP="00F72F58">
      <w:pPr>
        <w:spacing w:after="0" w:line="360" w:lineRule="auto"/>
        <w:ind w:firstLine="720"/>
        <w:jc w:val="both"/>
        <w:rPr>
          <w:rFonts w:ascii="Times New Roman" w:hAnsi="Times New Roman"/>
          <w:color w:val="000000"/>
          <w:sz w:val="24"/>
          <w:szCs w:val="24"/>
          <w:lang w:val="en-AU"/>
        </w:rPr>
      </w:pPr>
      <w:r>
        <w:rPr>
          <w:rFonts w:ascii="Times New Roman" w:hAnsi="Times New Roman"/>
          <w:color w:val="000000"/>
          <w:sz w:val="24"/>
          <w:szCs w:val="24"/>
          <w:lang w:val="en-AU"/>
        </w:rPr>
        <w:t>Etiket memiliki makna yang cukup jauh bedanya dengan etika. Etiket berasal dari bahasa Prancis “</w:t>
      </w:r>
      <w:r>
        <w:rPr>
          <w:rFonts w:ascii="Times New Roman" w:hAnsi="Times New Roman"/>
          <w:i/>
          <w:iCs/>
          <w:color w:val="000000"/>
          <w:sz w:val="24"/>
          <w:szCs w:val="24"/>
          <w:lang w:val="en-AU"/>
        </w:rPr>
        <w:t xml:space="preserve">etiquette”, </w:t>
      </w:r>
      <w:r>
        <w:rPr>
          <w:rFonts w:ascii="Times New Roman" w:hAnsi="Times New Roman"/>
          <w:color w:val="000000"/>
          <w:sz w:val="24"/>
          <w:szCs w:val="24"/>
          <w:lang w:val="en-AU"/>
        </w:rPr>
        <w:t xml:space="preserve">yang artinya lebih dekat dengan sopan santun daripada benar atau salah. Perbedaan ini ditentukan oleh apa yang menjadi dasar atau acuan dalam menentukan tindakan yang dianggapnya tepat. Etika berpedoman pada hati nurani sebagai dasar dalam membuat pertimbangan benar atau salah, sedangkan etiket berpedoman pada norma atau kebiasaan setempat.  </w:t>
      </w:r>
    </w:p>
    <w:p w14:paraId="7DDB9AE2" w14:textId="77777777" w:rsidR="00821E1D" w:rsidRDefault="00821E1D" w:rsidP="00AC0182">
      <w:pPr>
        <w:spacing w:after="0" w:line="360" w:lineRule="auto"/>
        <w:jc w:val="both"/>
        <w:rPr>
          <w:rFonts w:ascii="Times New Roman" w:hAnsi="Times New Roman"/>
          <w:color w:val="000000"/>
          <w:sz w:val="24"/>
          <w:szCs w:val="24"/>
          <w:lang w:val="en-AU"/>
        </w:rPr>
      </w:pPr>
    </w:p>
    <w:p w14:paraId="6CD1BCBF" w14:textId="77777777" w:rsidR="00BD16CE" w:rsidRDefault="00BD16CE" w:rsidP="00AC0182">
      <w:pPr>
        <w:spacing w:after="0" w:line="360" w:lineRule="auto"/>
        <w:jc w:val="both"/>
        <w:rPr>
          <w:rFonts w:ascii="Times New Roman" w:hAnsi="Times New Roman"/>
          <w:color w:val="000000"/>
          <w:sz w:val="24"/>
          <w:szCs w:val="24"/>
          <w:lang w:val="en-AU"/>
        </w:rPr>
      </w:pPr>
    </w:p>
    <w:p w14:paraId="4542D3E9" w14:textId="77777777" w:rsidR="00BD16CE" w:rsidRDefault="00BD16CE" w:rsidP="00AC0182">
      <w:pPr>
        <w:spacing w:after="0" w:line="360" w:lineRule="auto"/>
        <w:jc w:val="both"/>
        <w:rPr>
          <w:rFonts w:ascii="Times New Roman" w:hAnsi="Times New Roman"/>
          <w:color w:val="000000"/>
          <w:sz w:val="24"/>
          <w:szCs w:val="24"/>
          <w:lang w:val="en-AU"/>
        </w:rPr>
      </w:pPr>
    </w:p>
    <w:p w14:paraId="2FC87A78" w14:textId="77777777" w:rsidR="00BD16CE" w:rsidRDefault="00BD16CE" w:rsidP="00AC0182">
      <w:pPr>
        <w:spacing w:after="0" w:line="360" w:lineRule="auto"/>
        <w:jc w:val="both"/>
        <w:rPr>
          <w:rFonts w:ascii="Times New Roman" w:hAnsi="Times New Roman"/>
          <w:color w:val="000000"/>
          <w:sz w:val="24"/>
          <w:szCs w:val="24"/>
          <w:lang w:val="en-AU"/>
        </w:rPr>
      </w:pPr>
    </w:p>
    <w:p w14:paraId="390F2BDB" w14:textId="77777777" w:rsidR="00BD16CE" w:rsidRDefault="00BD16CE" w:rsidP="00AC0182">
      <w:pPr>
        <w:spacing w:after="0" w:line="360" w:lineRule="auto"/>
        <w:jc w:val="both"/>
        <w:rPr>
          <w:rFonts w:ascii="Times New Roman" w:hAnsi="Times New Roman"/>
          <w:color w:val="000000"/>
          <w:sz w:val="24"/>
          <w:szCs w:val="24"/>
          <w:lang w:val="en-AU"/>
        </w:rPr>
      </w:pPr>
    </w:p>
    <w:p w14:paraId="1612375E" w14:textId="77777777" w:rsidR="00BD16CE" w:rsidRDefault="00BD16CE" w:rsidP="00AC0182">
      <w:pPr>
        <w:spacing w:after="0" w:line="360" w:lineRule="auto"/>
        <w:jc w:val="both"/>
        <w:rPr>
          <w:rFonts w:ascii="Times New Roman" w:hAnsi="Times New Roman"/>
          <w:color w:val="000000"/>
          <w:sz w:val="24"/>
          <w:szCs w:val="24"/>
          <w:lang w:val="en-AU"/>
        </w:rPr>
      </w:pPr>
    </w:p>
    <w:p w14:paraId="53E2DD93" w14:textId="77777777" w:rsidR="00BD16CE" w:rsidRDefault="00BD16CE" w:rsidP="00AC0182">
      <w:pPr>
        <w:spacing w:after="0" w:line="360" w:lineRule="auto"/>
        <w:jc w:val="both"/>
        <w:rPr>
          <w:rFonts w:ascii="Times New Roman" w:hAnsi="Times New Roman"/>
          <w:color w:val="000000"/>
          <w:sz w:val="24"/>
          <w:szCs w:val="24"/>
          <w:lang w:val="en-AU"/>
        </w:rPr>
      </w:pPr>
    </w:p>
    <w:p w14:paraId="415B34BB" w14:textId="77777777" w:rsidR="00F7593C" w:rsidRDefault="00F7593C" w:rsidP="00AC0182">
      <w:pPr>
        <w:spacing w:after="0" w:line="360" w:lineRule="auto"/>
        <w:jc w:val="both"/>
        <w:rPr>
          <w:rFonts w:ascii="Times New Roman" w:hAnsi="Times New Roman"/>
          <w:i/>
          <w:iCs/>
          <w:color w:val="000000"/>
          <w:sz w:val="24"/>
          <w:szCs w:val="24"/>
          <w:lang w:val="en-AU"/>
        </w:rPr>
      </w:pPr>
      <w:r>
        <w:rPr>
          <w:rFonts w:ascii="Times New Roman" w:hAnsi="Times New Roman"/>
          <w:i/>
          <w:iCs/>
          <w:color w:val="000000"/>
          <w:sz w:val="24"/>
          <w:szCs w:val="24"/>
          <w:lang w:val="en-AU"/>
        </w:rPr>
        <w:lastRenderedPageBreak/>
        <w:t>Latihan 3</w:t>
      </w:r>
    </w:p>
    <w:p w14:paraId="6302CC16" w14:textId="77777777" w:rsidR="00F7593C" w:rsidRDefault="00F7593C" w:rsidP="00AC0182">
      <w:pPr>
        <w:spacing w:after="0" w:line="360" w:lineRule="auto"/>
        <w:jc w:val="both"/>
        <w:rPr>
          <w:rFonts w:ascii="Times New Roman" w:hAnsi="Times New Roman"/>
          <w:color w:val="000000"/>
          <w:sz w:val="24"/>
          <w:szCs w:val="24"/>
          <w:lang w:val="en-AU"/>
        </w:rPr>
      </w:pPr>
      <w:r>
        <w:rPr>
          <w:rFonts w:ascii="Times New Roman" w:hAnsi="Times New Roman"/>
          <w:color w:val="000000"/>
          <w:sz w:val="24"/>
          <w:szCs w:val="24"/>
          <w:lang w:val="en-AU"/>
        </w:rPr>
        <w:t xml:space="preserve">1. Tentukan apakah pernyataan-pernyataan berikut merupakan karakteristik dari etika atau etiket. </w:t>
      </w:r>
    </w:p>
    <w:p w14:paraId="7D5C663E" w14:textId="77777777" w:rsidR="00F7593C" w:rsidRDefault="00F7593C" w:rsidP="00AC0182">
      <w:pPr>
        <w:spacing w:after="0" w:line="360" w:lineRule="auto"/>
        <w:jc w:val="both"/>
        <w:rPr>
          <w:rFonts w:ascii="Times New Roman" w:hAnsi="Times New Roman"/>
          <w:color w:val="000000"/>
          <w:sz w:val="24"/>
          <w:szCs w:val="24"/>
          <w:lang w:val="en-A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899"/>
        <w:gridCol w:w="1119"/>
        <w:gridCol w:w="1045"/>
      </w:tblGrid>
      <w:tr w:rsidR="00F7593C" w:rsidRPr="0071679F" w14:paraId="72066330" w14:textId="77777777" w:rsidTr="0071679F">
        <w:tc>
          <w:tcPr>
            <w:tcW w:w="709" w:type="dxa"/>
            <w:shd w:val="clear" w:color="auto" w:fill="auto"/>
          </w:tcPr>
          <w:p w14:paraId="5CCB5B32" w14:textId="77777777" w:rsidR="00F7593C" w:rsidRPr="0071679F" w:rsidRDefault="00F7593C" w:rsidP="0071679F">
            <w:pPr>
              <w:spacing w:after="0" w:line="360" w:lineRule="auto"/>
              <w:jc w:val="center"/>
              <w:rPr>
                <w:rFonts w:ascii="Times New Roman" w:hAnsi="Times New Roman"/>
                <w:b/>
                <w:bCs/>
                <w:color w:val="000000"/>
                <w:sz w:val="24"/>
                <w:szCs w:val="24"/>
                <w:lang w:val="en-AU"/>
              </w:rPr>
            </w:pPr>
            <w:r w:rsidRPr="0071679F">
              <w:rPr>
                <w:rFonts w:ascii="Times New Roman" w:hAnsi="Times New Roman"/>
                <w:b/>
                <w:bCs/>
                <w:color w:val="000000"/>
                <w:sz w:val="24"/>
                <w:szCs w:val="24"/>
                <w:lang w:val="en-AU"/>
              </w:rPr>
              <w:t>No.</w:t>
            </w:r>
          </w:p>
        </w:tc>
        <w:tc>
          <w:tcPr>
            <w:tcW w:w="6095" w:type="dxa"/>
            <w:shd w:val="clear" w:color="auto" w:fill="auto"/>
          </w:tcPr>
          <w:p w14:paraId="007684FB" w14:textId="77777777" w:rsidR="00F7593C" w:rsidRPr="0071679F" w:rsidRDefault="00F7593C" w:rsidP="0071679F">
            <w:pPr>
              <w:spacing w:after="0" w:line="360" w:lineRule="auto"/>
              <w:jc w:val="center"/>
              <w:rPr>
                <w:rFonts w:ascii="Times New Roman" w:hAnsi="Times New Roman"/>
                <w:b/>
                <w:bCs/>
                <w:color w:val="000000"/>
                <w:sz w:val="24"/>
                <w:szCs w:val="24"/>
                <w:lang w:val="en-AU"/>
              </w:rPr>
            </w:pPr>
            <w:r w:rsidRPr="0071679F">
              <w:rPr>
                <w:rFonts w:ascii="Times New Roman" w:hAnsi="Times New Roman"/>
                <w:b/>
                <w:bCs/>
                <w:color w:val="000000"/>
                <w:sz w:val="24"/>
                <w:szCs w:val="24"/>
                <w:lang w:val="en-AU"/>
              </w:rPr>
              <w:t>Pernyataan</w:t>
            </w:r>
          </w:p>
        </w:tc>
        <w:tc>
          <w:tcPr>
            <w:tcW w:w="1134" w:type="dxa"/>
            <w:shd w:val="clear" w:color="auto" w:fill="auto"/>
          </w:tcPr>
          <w:p w14:paraId="5DD82F4E" w14:textId="77777777" w:rsidR="00F7593C" w:rsidRPr="0071679F" w:rsidRDefault="00F7593C" w:rsidP="0071679F">
            <w:pPr>
              <w:spacing w:after="0" w:line="360" w:lineRule="auto"/>
              <w:jc w:val="center"/>
              <w:rPr>
                <w:rFonts w:ascii="Times New Roman" w:hAnsi="Times New Roman"/>
                <w:b/>
                <w:bCs/>
                <w:color w:val="000000"/>
                <w:sz w:val="24"/>
                <w:szCs w:val="24"/>
                <w:lang w:val="en-AU"/>
              </w:rPr>
            </w:pPr>
            <w:r w:rsidRPr="0071679F">
              <w:rPr>
                <w:rFonts w:ascii="Times New Roman" w:hAnsi="Times New Roman"/>
                <w:b/>
                <w:bCs/>
                <w:color w:val="000000"/>
                <w:sz w:val="24"/>
                <w:szCs w:val="24"/>
                <w:lang w:val="en-AU"/>
              </w:rPr>
              <w:t>Etika</w:t>
            </w:r>
          </w:p>
        </w:tc>
        <w:tc>
          <w:tcPr>
            <w:tcW w:w="1054" w:type="dxa"/>
            <w:shd w:val="clear" w:color="auto" w:fill="auto"/>
          </w:tcPr>
          <w:p w14:paraId="499B9DED" w14:textId="77777777" w:rsidR="00F7593C" w:rsidRPr="0071679F" w:rsidRDefault="00F7593C" w:rsidP="0071679F">
            <w:pPr>
              <w:spacing w:after="0" w:line="360" w:lineRule="auto"/>
              <w:jc w:val="center"/>
              <w:rPr>
                <w:rFonts w:ascii="Times New Roman" w:hAnsi="Times New Roman"/>
                <w:b/>
                <w:bCs/>
                <w:color w:val="000000"/>
                <w:sz w:val="24"/>
                <w:szCs w:val="24"/>
                <w:lang w:val="en-AU"/>
              </w:rPr>
            </w:pPr>
            <w:r w:rsidRPr="0071679F">
              <w:rPr>
                <w:rFonts w:ascii="Times New Roman" w:hAnsi="Times New Roman"/>
                <w:b/>
                <w:bCs/>
                <w:color w:val="000000"/>
                <w:sz w:val="24"/>
                <w:szCs w:val="24"/>
                <w:lang w:val="en-AU"/>
              </w:rPr>
              <w:t>Etiket</w:t>
            </w:r>
          </w:p>
        </w:tc>
      </w:tr>
      <w:tr w:rsidR="00F7593C" w:rsidRPr="0071679F" w14:paraId="524ED9C3" w14:textId="77777777" w:rsidTr="0071679F">
        <w:tc>
          <w:tcPr>
            <w:tcW w:w="709" w:type="dxa"/>
            <w:shd w:val="clear" w:color="auto" w:fill="auto"/>
          </w:tcPr>
          <w:p w14:paraId="7A181D53"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1</w:t>
            </w:r>
          </w:p>
        </w:tc>
        <w:tc>
          <w:tcPr>
            <w:tcW w:w="6095" w:type="dxa"/>
            <w:shd w:val="clear" w:color="auto" w:fill="auto"/>
          </w:tcPr>
          <w:p w14:paraId="0A29E0C8"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Bersumber pada hati nurani</w:t>
            </w:r>
          </w:p>
        </w:tc>
        <w:tc>
          <w:tcPr>
            <w:tcW w:w="1134" w:type="dxa"/>
            <w:shd w:val="clear" w:color="auto" w:fill="auto"/>
          </w:tcPr>
          <w:p w14:paraId="03A1143A" w14:textId="77777777" w:rsidR="00F7593C" w:rsidRPr="0071679F" w:rsidRDefault="00F7593C" w:rsidP="0071679F">
            <w:pPr>
              <w:spacing w:after="0" w:line="360" w:lineRule="auto"/>
              <w:jc w:val="center"/>
              <w:rPr>
                <w:rFonts w:ascii="Times New Roman" w:hAnsi="Times New Roman"/>
                <w:color w:val="000000"/>
                <w:sz w:val="24"/>
                <w:szCs w:val="24"/>
                <w:lang w:val="en-AU"/>
              </w:rPr>
            </w:pPr>
            <w:r w:rsidRPr="0071679F">
              <w:rPr>
                <w:rFonts w:ascii="Times New Roman" w:hAnsi="Times New Roman"/>
                <w:color w:val="000000"/>
                <w:sz w:val="24"/>
                <w:szCs w:val="24"/>
                <w:lang w:val="en-AU"/>
              </w:rPr>
              <w:t>X</w:t>
            </w:r>
          </w:p>
        </w:tc>
        <w:tc>
          <w:tcPr>
            <w:tcW w:w="1054" w:type="dxa"/>
            <w:shd w:val="clear" w:color="auto" w:fill="auto"/>
          </w:tcPr>
          <w:p w14:paraId="5591B80E"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r w:rsidR="00F7593C" w:rsidRPr="0071679F" w14:paraId="06875DA3" w14:textId="77777777" w:rsidTr="0071679F">
        <w:tc>
          <w:tcPr>
            <w:tcW w:w="709" w:type="dxa"/>
            <w:shd w:val="clear" w:color="auto" w:fill="auto"/>
          </w:tcPr>
          <w:p w14:paraId="3604DE2A"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2</w:t>
            </w:r>
          </w:p>
        </w:tc>
        <w:tc>
          <w:tcPr>
            <w:tcW w:w="6095" w:type="dxa"/>
            <w:shd w:val="clear" w:color="auto" w:fill="auto"/>
          </w:tcPr>
          <w:p w14:paraId="73CBC04E"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Perilaku hanya dilakukan jika dilihat orang (ada saksi mata)</w:t>
            </w:r>
          </w:p>
        </w:tc>
        <w:tc>
          <w:tcPr>
            <w:tcW w:w="1134" w:type="dxa"/>
            <w:shd w:val="clear" w:color="auto" w:fill="auto"/>
          </w:tcPr>
          <w:p w14:paraId="6A9D6260" w14:textId="77777777" w:rsidR="00F7593C" w:rsidRPr="0071679F" w:rsidRDefault="00F7593C" w:rsidP="0071679F">
            <w:pPr>
              <w:spacing w:after="0" w:line="360" w:lineRule="auto"/>
              <w:jc w:val="center"/>
              <w:rPr>
                <w:rFonts w:ascii="Times New Roman" w:hAnsi="Times New Roman"/>
                <w:color w:val="000000"/>
                <w:sz w:val="24"/>
                <w:szCs w:val="24"/>
                <w:lang w:val="en-AU"/>
              </w:rPr>
            </w:pPr>
          </w:p>
        </w:tc>
        <w:tc>
          <w:tcPr>
            <w:tcW w:w="1054" w:type="dxa"/>
            <w:shd w:val="clear" w:color="auto" w:fill="auto"/>
          </w:tcPr>
          <w:p w14:paraId="32D3E866"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r w:rsidR="00F7593C" w:rsidRPr="0071679F" w14:paraId="192EB471" w14:textId="77777777" w:rsidTr="0071679F">
        <w:tc>
          <w:tcPr>
            <w:tcW w:w="709" w:type="dxa"/>
            <w:shd w:val="clear" w:color="auto" w:fill="auto"/>
          </w:tcPr>
          <w:p w14:paraId="121FDBC2"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3</w:t>
            </w:r>
          </w:p>
        </w:tc>
        <w:tc>
          <w:tcPr>
            <w:tcW w:w="6095" w:type="dxa"/>
            <w:shd w:val="clear" w:color="auto" w:fill="auto"/>
          </w:tcPr>
          <w:p w14:paraId="6B3E5506"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Bersifat pasti, mutlak, absolut</w:t>
            </w:r>
          </w:p>
        </w:tc>
        <w:tc>
          <w:tcPr>
            <w:tcW w:w="1134" w:type="dxa"/>
            <w:shd w:val="clear" w:color="auto" w:fill="auto"/>
          </w:tcPr>
          <w:p w14:paraId="5150C62F" w14:textId="77777777" w:rsidR="00F7593C" w:rsidRPr="0071679F" w:rsidRDefault="00F7593C" w:rsidP="0071679F">
            <w:pPr>
              <w:spacing w:after="0" w:line="360" w:lineRule="auto"/>
              <w:jc w:val="center"/>
              <w:rPr>
                <w:rFonts w:ascii="Times New Roman" w:hAnsi="Times New Roman"/>
                <w:color w:val="000000"/>
                <w:sz w:val="24"/>
                <w:szCs w:val="24"/>
                <w:lang w:val="en-AU"/>
              </w:rPr>
            </w:pPr>
          </w:p>
        </w:tc>
        <w:tc>
          <w:tcPr>
            <w:tcW w:w="1054" w:type="dxa"/>
            <w:shd w:val="clear" w:color="auto" w:fill="auto"/>
          </w:tcPr>
          <w:p w14:paraId="22CFCE6B"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r w:rsidR="00F7593C" w:rsidRPr="0071679F" w14:paraId="2031B7D5" w14:textId="77777777" w:rsidTr="0071679F">
        <w:tc>
          <w:tcPr>
            <w:tcW w:w="709" w:type="dxa"/>
            <w:shd w:val="clear" w:color="auto" w:fill="auto"/>
          </w:tcPr>
          <w:p w14:paraId="2FCD1729"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4</w:t>
            </w:r>
          </w:p>
        </w:tc>
        <w:tc>
          <w:tcPr>
            <w:tcW w:w="6095" w:type="dxa"/>
            <w:shd w:val="clear" w:color="auto" w:fill="auto"/>
          </w:tcPr>
          <w:p w14:paraId="69FE5E01"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Berlaku sama meskipun tidak dilihat orang lain</w:t>
            </w:r>
          </w:p>
        </w:tc>
        <w:tc>
          <w:tcPr>
            <w:tcW w:w="1134" w:type="dxa"/>
            <w:shd w:val="clear" w:color="auto" w:fill="auto"/>
          </w:tcPr>
          <w:p w14:paraId="5E692B98" w14:textId="77777777" w:rsidR="00F7593C" w:rsidRPr="0071679F" w:rsidRDefault="00F7593C" w:rsidP="0071679F">
            <w:pPr>
              <w:spacing w:after="0" w:line="360" w:lineRule="auto"/>
              <w:jc w:val="center"/>
              <w:rPr>
                <w:rFonts w:ascii="Times New Roman" w:hAnsi="Times New Roman"/>
                <w:color w:val="000000"/>
                <w:sz w:val="24"/>
                <w:szCs w:val="24"/>
                <w:lang w:val="en-AU"/>
              </w:rPr>
            </w:pPr>
          </w:p>
        </w:tc>
        <w:tc>
          <w:tcPr>
            <w:tcW w:w="1054" w:type="dxa"/>
            <w:shd w:val="clear" w:color="auto" w:fill="auto"/>
          </w:tcPr>
          <w:p w14:paraId="03BA6141"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r w:rsidR="00F7593C" w:rsidRPr="0071679F" w14:paraId="15C2FE23" w14:textId="77777777" w:rsidTr="0071679F">
        <w:tc>
          <w:tcPr>
            <w:tcW w:w="709" w:type="dxa"/>
            <w:shd w:val="clear" w:color="auto" w:fill="auto"/>
          </w:tcPr>
          <w:p w14:paraId="2E662937"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5</w:t>
            </w:r>
          </w:p>
        </w:tc>
        <w:tc>
          <w:tcPr>
            <w:tcW w:w="6095" w:type="dxa"/>
            <w:shd w:val="clear" w:color="auto" w:fill="auto"/>
          </w:tcPr>
          <w:p w14:paraId="2047FDB9"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Bersifat situasional, relatif</w:t>
            </w:r>
          </w:p>
        </w:tc>
        <w:tc>
          <w:tcPr>
            <w:tcW w:w="1134" w:type="dxa"/>
            <w:shd w:val="clear" w:color="auto" w:fill="auto"/>
          </w:tcPr>
          <w:p w14:paraId="04DD546A" w14:textId="77777777" w:rsidR="00F7593C" w:rsidRPr="0071679F" w:rsidRDefault="00F7593C" w:rsidP="0071679F">
            <w:pPr>
              <w:spacing w:after="0" w:line="360" w:lineRule="auto"/>
              <w:jc w:val="center"/>
              <w:rPr>
                <w:rFonts w:ascii="Times New Roman" w:hAnsi="Times New Roman"/>
                <w:color w:val="000000"/>
                <w:sz w:val="24"/>
                <w:szCs w:val="24"/>
                <w:lang w:val="en-AU"/>
              </w:rPr>
            </w:pPr>
          </w:p>
        </w:tc>
        <w:tc>
          <w:tcPr>
            <w:tcW w:w="1054" w:type="dxa"/>
            <w:shd w:val="clear" w:color="auto" w:fill="auto"/>
          </w:tcPr>
          <w:p w14:paraId="39FC0E72"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bl>
    <w:p w14:paraId="749C4C91" w14:textId="77777777" w:rsidR="00F7593C" w:rsidRPr="00F7593C" w:rsidRDefault="00F7593C" w:rsidP="00AC0182">
      <w:pPr>
        <w:spacing w:after="0" w:line="360" w:lineRule="auto"/>
        <w:jc w:val="both"/>
        <w:rPr>
          <w:rFonts w:ascii="Times New Roman" w:hAnsi="Times New Roman"/>
          <w:color w:val="000000"/>
          <w:sz w:val="24"/>
          <w:szCs w:val="24"/>
          <w:lang w:val="en-AU"/>
        </w:rPr>
      </w:pPr>
      <w:r>
        <w:rPr>
          <w:rFonts w:ascii="Times New Roman" w:hAnsi="Times New Roman"/>
          <w:color w:val="000000"/>
          <w:sz w:val="24"/>
          <w:szCs w:val="24"/>
          <w:lang w:val="en-AU"/>
        </w:rPr>
        <w:t xml:space="preserve"> </w:t>
      </w:r>
    </w:p>
    <w:p w14:paraId="2B325E4C" w14:textId="77777777" w:rsidR="00F7593C" w:rsidRPr="00DB6D7A" w:rsidRDefault="00F7593C" w:rsidP="00AC0182">
      <w:pPr>
        <w:spacing w:after="0" w:line="360" w:lineRule="auto"/>
        <w:jc w:val="both"/>
        <w:rPr>
          <w:rFonts w:ascii="Times New Roman" w:hAnsi="Times New Roman"/>
          <w:color w:val="000000"/>
          <w:sz w:val="24"/>
          <w:szCs w:val="24"/>
          <w:lang w:val="en-AU"/>
        </w:rPr>
      </w:pPr>
      <w:r>
        <w:rPr>
          <w:rFonts w:ascii="Times New Roman" w:hAnsi="Times New Roman"/>
          <w:color w:val="000000"/>
          <w:sz w:val="24"/>
          <w:szCs w:val="24"/>
          <w:lang w:val="en-AU"/>
        </w:rPr>
        <w:t xml:space="preserve">2. Tentukan apakah perilaku di bawah ini termasuk dalam kategori etika atau etiket. </w:t>
      </w:r>
    </w:p>
    <w:p w14:paraId="46585AC2" w14:textId="77777777" w:rsidR="00F7593C" w:rsidRDefault="00F7593C" w:rsidP="00AC0182">
      <w:pPr>
        <w:spacing w:after="0" w:line="360" w:lineRule="auto"/>
        <w:jc w:val="both"/>
        <w:rPr>
          <w:rFonts w:ascii="Times New Roman" w:hAnsi="Times New Roman"/>
          <w:color w:val="000000"/>
          <w:sz w:val="24"/>
          <w:szCs w:val="24"/>
          <w:lang w:val="en-A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5900"/>
        <w:gridCol w:w="1119"/>
        <w:gridCol w:w="1045"/>
      </w:tblGrid>
      <w:tr w:rsidR="00F7593C" w:rsidRPr="0071679F" w14:paraId="630C2952" w14:textId="77777777" w:rsidTr="0071679F">
        <w:tc>
          <w:tcPr>
            <w:tcW w:w="709" w:type="dxa"/>
            <w:shd w:val="clear" w:color="auto" w:fill="auto"/>
          </w:tcPr>
          <w:p w14:paraId="469E9373" w14:textId="77777777" w:rsidR="00F7593C" w:rsidRPr="0071679F" w:rsidRDefault="00F7593C" w:rsidP="0071679F">
            <w:pPr>
              <w:spacing w:after="0" w:line="360" w:lineRule="auto"/>
              <w:jc w:val="center"/>
              <w:rPr>
                <w:rFonts w:ascii="Times New Roman" w:hAnsi="Times New Roman"/>
                <w:b/>
                <w:bCs/>
                <w:color w:val="000000"/>
                <w:sz w:val="24"/>
                <w:szCs w:val="24"/>
                <w:lang w:val="en-AU"/>
              </w:rPr>
            </w:pPr>
            <w:r w:rsidRPr="0071679F">
              <w:rPr>
                <w:rFonts w:ascii="Times New Roman" w:hAnsi="Times New Roman"/>
                <w:b/>
                <w:bCs/>
                <w:color w:val="000000"/>
                <w:sz w:val="24"/>
                <w:szCs w:val="24"/>
                <w:lang w:val="en-AU"/>
              </w:rPr>
              <w:t>No.</w:t>
            </w:r>
          </w:p>
        </w:tc>
        <w:tc>
          <w:tcPr>
            <w:tcW w:w="6095" w:type="dxa"/>
            <w:shd w:val="clear" w:color="auto" w:fill="auto"/>
          </w:tcPr>
          <w:p w14:paraId="4C8B8DD9" w14:textId="77777777" w:rsidR="00F7593C" w:rsidRPr="0071679F" w:rsidRDefault="00F7593C" w:rsidP="0071679F">
            <w:pPr>
              <w:spacing w:after="0" w:line="360" w:lineRule="auto"/>
              <w:jc w:val="center"/>
              <w:rPr>
                <w:rFonts w:ascii="Times New Roman" w:hAnsi="Times New Roman"/>
                <w:b/>
                <w:bCs/>
                <w:color w:val="000000"/>
                <w:sz w:val="24"/>
                <w:szCs w:val="24"/>
                <w:lang w:val="en-AU"/>
              </w:rPr>
            </w:pPr>
            <w:r w:rsidRPr="0071679F">
              <w:rPr>
                <w:rFonts w:ascii="Times New Roman" w:hAnsi="Times New Roman"/>
                <w:b/>
                <w:bCs/>
                <w:color w:val="000000"/>
                <w:sz w:val="24"/>
                <w:szCs w:val="24"/>
                <w:lang w:val="en-AU"/>
              </w:rPr>
              <w:t>Perilaku</w:t>
            </w:r>
          </w:p>
        </w:tc>
        <w:tc>
          <w:tcPr>
            <w:tcW w:w="1134" w:type="dxa"/>
            <w:shd w:val="clear" w:color="auto" w:fill="auto"/>
          </w:tcPr>
          <w:p w14:paraId="20CDAD54" w14:textId="77777777" w:rsidR="00F7593C" w:rsidRPr="0071679F" w:rsidRDefault="00F7593C" w:rsidP="0071679F">
            <w:pPr>
              <w:spacing w:after="0" w:line="360" w:lineRule="auto"/>
              <w:jc w:val="center"/>
              <w:rPr>
                <w:rFonts w:ascii="Times New Roman" w:hAnsi="Times New Roman"/>
                <w:b/>
                <w:bCs/>
                <w:color w:val="000000"/>
                <w:sz w:val="24"/>
                <w:szCs w:val="24"/>
                <w:lang w:val="en-AU"/>
              </w:rPr>
            </w:pPr>
            <w:r w:rsidRPr="0071679F">
              <w:rPr>
                <w:rFonts w:ascii="Times New Roman" w:hAnsi="Times New Roman"/>
                <w:b/>
                <w:bCs/>
                <w:color w:val="000000"/>
                <w:sz w:val="24"/>
                <w:szCs w:val="24"/>
                <w:lang w:val="en-AU"/>
              </w:rPr>
              <w:t>Etika</w:t>
            </w:r>
          </w:p>
        </w:tc>
        <w:tc>
          <w:tcPr>
            <w:tcW w:w="1054" w:type="dxa"/>
            <w:shd w:val="clear" w:color="auto" w:fill="auto"/>
          </w:tcPr>
          <w:p w14:paraId="0D7F2DC9" w14:textId="77777777" w:rsidR="00F7593C" w:rsidRPr="0071679F" w:rsidRDefault="00F7593C" w:rsidP="0071679F">
            <w:pPr>
              <w:spacing w:after="0" w:line="360" w:lineRule="auto"/>
              <w:jc w:val="center"/>
              <w:rPr>
                <w:rFonts w:ascii="Times New Roman" w:hAnsi="Times New Roman"/>
                <w:b/>
                <w:bCs/>
                <w:color w:val="000000"/>
                <w:sz w:val="24"/>
                <w:szCs w:val="24"/>
                <w:lang w:val="en-AU"/>
              </w:rPr>
            </w:pPr>
            <w:r w:rsidRPr="0071679F">
              <w:rPr>
                <w:rFonts w:ascii="Times New Roman" w:hAnsi="Times New Roman"/>
                <w:b/>
                <w:bCs/>
                <w:color w:val="000000"/>
                <w:sz w:val="24"/>
                <w:szCs w:val="24"/>
                <w:lang w:val="en-AU"/>
              </w:rPr>
              <w:t>Etiket</w:t>
            </w:r>
          </w:p>
        </w:tc>
      </w:tr>
      <w:tr w:rsidR="00F7593C" w:rsidRPr="0071679F" w14:paraId="1B4DE94B" w14:textId="77777777" w:rsidTr="0071679F">
        <w:tc>
          <w:tcPr>
            <w:tcW w:w="709" w:type="dxa"/>
            <w:shd w:val="clear" w:color="auto" w:fill="auto"/>
          </w:tcPr>
          <w:p w14:paraId="649A1C8F"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1</w:t>
            </w:r>
          </w:p>
        </w:tc>
        <w:tc>
          <w:tcPr>
            <w:tcW w:w="6095" w:type="dxa"/>
            <w:shd w:val="clear" w:color="auto" w:fill="auto"/>
          </w:tcPr>
          <w:p w14:paraId="074677C3"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Bersalaman dengan tangan kanan</w:t>
            </w:r>
          </w:p>
        </w:tc>
        <w:tc>
          <w:tcPr>
            <w:tcW w:w="1134" w:type="dxa"/>
            <w:shd w:val="clear" w:color="auto" w:fill="auto"/>
          </w:tcPr>
          <w:p w14:paraId="356D3734" w14:textId="77777777" w:rsidR="00F7593C" w:rsidRPr="0071679F" w:rsidRDefault="00F7593C" w:rsidP="0071679F">
            <w:pPr>
              <w:spacing w:after="0" w:line="360" w:lineRule="auto"/>
              <w:jc w:val="center"/>
              <w:rPr>
                <w:rFonts w:ascii="Times New Roman" w:hAnsi="Times New Roman"/>
                <w:color w:val="000000"/>
                <w:sz w:val="24"/>
                <w:szCs w:val="24"/>
                <w:lang w:val="en-AU"/>
              </w:rPr>
            </w:pPr>
          </w:p>
        </w:tc>
        <w:tc>
          <w:tcPr>
            <w:tcW w:w="1054" w:type="dxa"/>
            <w:shd w:val="clear" w:color="auto" w:fill="auto"/>
          </w:tcPr>
          <w:p w14:paraId="39EB84AE"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r w:rsidR="00F7593C" w:rsidRPr="0071679F" w14:paraId="358199C0" w14:textId="77777777" w:rsidTr="0071679F">
        <w:tc>
          <w:tcPr>
            <w:tcW w:w="709" w:type="dxa"/>
            <w:shd w:val="clear" w:color="auto" w:fill="auto"/>
          </w:tcPr>
          <w:p w14:paraId="16FBB32C"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2</w:t>
            </w:r>
          </w:p>
        </w:tc>
        <w:tc>
          <w:tcPr>
            <w:tcW w:w="6095" w:type="dxa"/>
            <w:shd w:val="clear" w:color="auto" w:fill="auto"/>
          </w:tcPr>
          <w:p w14:paraId="5115590E" w14:textId="77777777" w:rsidR="00F7593C" w:rsidRPr="0071679F" w:rsidRDefault="00356A53"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Menggunakan sendok dan garpu saat makan</w:t>
            </w:r>
          </w:p>
        </w:tc>
        <w:tc>
          <w:tcPr>
            <w:tcW w:w="1134" w:type="dxa"/>
            <w:shd w:val="clear" w:color="auto" w:fill="auto"/>
          </w:tcPr>
          <w:p w14:paraId="3B063F29" w14:textId="77777777" w:rsidR="00F7593C" w:rsidRPr="0071679F" w:rsidRDefault="00F7593C" w:rsidP="0071679F">
            <w:pPr>
              <w:spacing w:after="0" w:line="360" w:lineRule="auto"/>
              <w:jc w:val="center"/>
              <w:rPr>
                <w:rFonts w:ascii="Times New Roman" w:hAnsi="Times New Roman"/>
                <w:color w:val="000000"/>
                <w:sz w:val="24"/>
                <w:szCs w:val="24"/>
                <w:lang w:val="en-AU"/>
              </w:rPr>
            </w:pPr>
          </w:p>
        </w:tc>
        <w:tc>
          <w:tcPr>
            <w:tcW w:w="1054" w:type="dxa"/>
            <w:shd w:val="clear" w:color="auto" w:fill="auto"/>
          </w:tcPr>
          <w:p w14:paraId="79B1CFE6"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r w:rsidR="00F7593C" w:rsidRPr="0071679F" w14:paraId="3EFF0EB7" w14:textId="77777777" w:rsidTr="0071679F">
        <w:tc>
          <w:tcPr>
            <w:tcW w:w="709" w:type="dxa"/>
            <w:shd w:val="clear" w:color="auto" w:fill="auto"/>
          </w:tcPr>
          <w:p w14:paraId="47F42381"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3</w:t>
            </w:r>
          </w:p>
        </w:tc>
        <w:tc>
          <w:tcPr>
            <w:tcW w:w="6095" w:type="dxa"/>
            <w:shd w:val="clear" w:color="auto" w:fill="auto"/>
          </w:tcPr>
          <w:p w14:paraId="7C02F403" w14:textId="77777777" w:rsidR="00F7593C" w:rsidRPr="0071679F" w:rsidRDefault="00356A53"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Mencuri</w:t>
            </w:r>
          </w:p>
        </w:tc>
        <w:tc>
          <w:tcPr>
            <w:tcW w:w="1134" w:type="dxa"/>
            <w:shd w:val="clear" w:color="auto" w:fill="auto"/>
          </w:tcPr>
          <w:p w14:paraId="1858035D" w14:textId="77777777" w:rsidR="00F7593C" w:rsidRPr="0071679F" w:rsidRDefault="00F7593C" w:rsidP="0071679F">
            <w:pPr>
              <w:spacing w:after="0" w:line="360" w:lineRule="auto"/>
              <w:jc w:val="center"/>
              <w:rPr>
                <w:rFonts w:ascii="Times New Roman" w:hAnsi="Times New Roman"/>
                <w:color w:val="000000"/>
                <w:sz w:val="24"/>
                <w:szCs w:val="24"/>
                <w:lang w:val="en-AU"/>
              </w:rPr>
            </w:pPr>
          </w:p>
        </w:tc>
        <w:tc>
          <w:tcPr>
            <w:tcW w:w="1054" w:type="dxa"/>
            <w:shd w:val="clear" w:color="auto" w:fill="auto"/>
          </w:tcPr>
          <w:p w14:paraId="0385CC66"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r w:rsidR="00F7593C" w:rsidRPr="0071679F" w14:paraId="2DA54E2B" w14:textId="77777777" w:rsidTr="0071679F">
        <w:tc>
          <w:tcPr>
            <w:tcW w:w="709" w:type="dxa"/>
            <w:shd w:val="clear" w:color="auto" w:fill="auto"/>
          </w:tcPr>
          <w:p w14:paraId="59E45C05"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4</w:t>
            </w:r>
          </w:p>
        </w:tc>
        <w:tc>
          <w:tcPr>
            <w:tcW w:w="6095" w:type="dxa"/>
            <w:shd w:val="clear" w:color="auto" w:fill="auto"/>
          </w:tcPr>
          <w:p w14:paraId="28AB07FB" w14:textId="77777777" w:rsidR="00F7593C" w:rsidRPr="0071679F" w:rsidRDefault="00356A53"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Berkelahi secara fisik</w:t>
            </w:r>
          </w:p>
        </w:tc>
        <w:tc>
          <w:tcPr>
            <w:tcW w:w="1134" w:type="dxa"/>
            <w:shd w:val="clear" w:color="auto" w:fill="auto"/>
          </w:tcPr>
          <w:p w14:paraId="445DEBB2" w14:textId="77777777" w:rsidR="00F7593C" w:rsidRPr="0071679F" w:rsidRDefault="00F7593C" w:rsidP="0071679F">
            <w:pPr>
              <w:spacing w:after="0" w:line="360" w:lineRule="auto"/>
              <w:jc w:val="center"/>
              <w:rPr>
                <w:rFonts w:ascii="Times New Roman" w:hAnsi="Times New Roman"/>
                <w:color w:val="000000"/>
                <w:sz w:val="24"/>
                <w:szCs w:val="24"/>
                <w:lang w:val="en-AU"/>
              </w:rPr>
            </w:pPr>
          </w:p>
        </w:tc>
        <w:tc>
          <w:tcPr>
            <w:tcW w:w="1054" w:type="dxa"/>
            <w:shd w:val="clear" w:color="auto" w:fill="auto"/>
          </w:tcPr>
          <w:p w14:paraId="6227D864"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r w:rsidR="00F7593C" w:rsidRPr="0071679F" w14:paraId="1106E6D1" w14:textId="77777777" w:rsidTr="0071679F">
        <w:tc>
          <w:tcPr>
            <w:tcW w:w="709" w:type="dxa"/>
            <w:shd w:val="clear" w:color="auto" w:fill="auto"/>
          </w:tcPr>
          <w:p w14:paraId="39B4994B" w14:textId="77777777" w:rsidR="00F7593C" w:rsidRPr="0071679F" w:rsidRDefault="00F7593C"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5</w:t>
            </w:r>
          </w:p>
        </w:tc>
        <w:tc>
          <w:tcPr>
            <w:tcW w:w="6095" w:type="dxa"/>
            <w:shd w:val="clear" w:color="auto" w:fill="auto"/>
          </w:tcPr>
          <w:p w14:paraId="6069ABA2" w14:textId="77777777" w:rsidR="00F7593C" w:rsidRPr="0071679F" w:rsidRDefault="00356A53" w:rsidP="0071679F">
            <w:pPr>
              <w:spacing w:after="0" w:line="360" w:lineRule="auto"/>
              <w:jc w:val="both"/>
              <w:rPr>
                <w:rFonts w:ascii="Times New Roman" w:hAnsi="Times New Roman"/>
                <w:color w:val="000000"/>
                <w:sz w:val="24"/>
                <w:szCs w:val="24"/>
                <w:lang w:val="en-AU"/>
              </w:rPr>
            </w:pPr>
            <w:r w:rsidRPr="0071679F">
              <w:rPr>
                <w:rFonts w:ascii="Times New Roman" w:hAnsi="Times New Roman"/>
                <w:color w:val="000000"/>
                <w:sz w:val="24"/>
                <w:szCs w:val="24"/>
                <w:lang w:val="en-AU"/>
              </w:rPr>
              <w:t>Berhubungan seks di luar nikah</w:t>
            </w:r>
          </w:p>
        </w:tc>
        <w:tc>
          <w:tcPr>
            <w:tcW w:w="1134" w:type="dxa"/>
            <w:shd w:val="clear" w:color="auto" w:fill="auto"/>
          </w:tcPr>
          <w:p w14:paraId="50EA5A70" w14:textId="77777777" w:rsidR="00F7593C" w:rsidRPr="0071679F" w:rsidRDefault="00F7593C" w:rsidP="0071679F">
            <w:pPr>
              <w:spacing w:after="0" w:line="360" w:lineRule="auto"/>
              <w:jc w:val="center"/>
              <w:rPr>
                <w:rFonts w:ascii="Times New Roman" w:hAnsi="Times New Roman"/>
                <w:color w:val="000000"/>
                <w:sz w:val="24"/>
                <w:szCs w:val="24"/>
                <w:lang w:val="en-AU"/>
              </w:rPr>
            </w:pPr>
          </w:p>
        </w:tc>
        <w:tc>
          <w:tcPr>
            <w:tcW w:w="1054" w:type="dxa"/>
            <w:shd w:val="clear" w:color="auto" w:fill="auto"/>
          </w:tcPr>
          <w:p w14:paraId="499C6CCE" w14:textId="77777777" w:rsidR="00F7593C" w:rsidRPr="0071679F" w:rsidRDefault="00F7593C" w:rsidP="0071679F">
            <w:pPr>
              <w:spacing w:after="0" w:line="360" w:lineRule="auto"/>
              <w:jc w:val="both"/>
              <w:rPr>
                <w:rFonts w:ascii="Times New Roman" w:hAnsi="Times New Roman"/>
                <w:color w:val="000000"/>
                <w:sz w:val="24"/>
                <w:szCs w:val="24"/>
                <w:lang w:val="en-AU"/>
              </w:rPr>
            </w:pPr>
          </w:p>
        </w:tc>
      </w:tr>
    </w:tbl>
    <w:p w14:paraId="50D19A72" w14:textId="77777777" w:rsidR="00F7593C" w:rsidRPr="00F7593C" w:rsidRDefault="00F7593C" w:rsidP="00AC0182">
      <w:pPr>
        <w:spacing w:after="0" w:line="360" w:lineRule="auto"/>
        <w:jc w:val="both"/>
        <w:rPr>
          <w:rFonts w:ascii="Times New Roman" w:hAnsi="Times New Roman"/>
          <w:color w:val="000000"/>
          <w:sz w:val="24"/>
          <w:szCs w:val="24"/>
          <w:lang w:val="en-AU"/>
        </w:rPr>
      </w:pPr>
    </w:p>
    <w:p w14:paraId="141EDBF0" w14:textId="77777777" w:rsidR="00AC0182" w:rsidRDefault="00AC0182" w:rsidP="00AC0182">
      <w:pPr>
        <w:spacing w:after="0" w:line="360" w:lineRule="auto"/>
        <w:jc w:val="both"/>
        <w:rPr>
          <w:rFonts w:ascii="Times New Roman" w:hAnsi="Times New Roman"/>
          <w:i/>
          <w:iCs/>
          <w:sz w:val="24"/>
          <w:szCs w:val="24"/>
          <w:lang w:val="en-US"/>
        </w:rPr>
      </w:pPr>
    </w:p>
    <w:p w14:paraId="7EE83577" w14:textId="77777777" w:rsidR="002907A3" w:rsidRDefault="002907A3" w:rsidP="00BC300A">
      <w:pPr>
        <w:pStyle w:val="Heading2"/>
      </w:pPr>
      <w:bookmarkStart w:id="3" w:name="_Toc57708715"/>
      <w:r>
        <w:t>Lingkup dan Jenis Etika</w:t>
      </w:r>
      <w:bookmarkEnd w:id="3"/>
    </w:p>
    <w:p w14:paraId="2D5807AC" w14:textId="77777777" w:rsidR="002907A3" w:rsidRDefault="002907A3" w:rsidP="002907A3">
      <w:pPr>
        <w:spacing w:after="0" w:line="360" w:lineRule="auto"/>
        <w:jc w:val="both"/>
        <w:rPr>
          <w:rFonts w:ascii="Times New Roman" w:hAnsi="Times New Roman"/>
          <w:sz w:val="24"/>
          <w:szCs w:val="24"/>
          <w:lang w:val="en-US"/>
        </w:rPr>
      </w:pPr>
      <w:r>
        <w:rPr>
          <w:rFonts w:ascii="Times New Roman" w:hAnsi="Times New Roman"/>
          <w:sz w:val="24"/>
          <w:szCs w:val="24"/>
          <w:lang w:val="en-US"/>
        </w:rPr>
        <w:tab/>
        <w:t>Sebagai cabang filsafat, dalam praktik sehari-hari etika berinteraksi dengan cabang filsafat lainnya dalam menentukan sistem nilai seseorang. Ketika berinteraksi dengan estetika (cabang filsafat yang mempelajari tentang keindahan), maka etika dapat dipahami dalam konteks aksiologi (cabang filsafat yang mempelajari tentang nilai). Jadi, nilai kebenaran yang dikaitkan dengan keindahan membentuk sebuah nilai.</w:t>
      </w:r>
    </w:p>
    <w:p w14:paraId="252B2BA0" w14:textId="77777777" w:rsidR="002907A3" w:rsidRDefault="002907A3" w:rsidP="002907A3">
      <w:pPr>
        <w:spacing w:after="0" w:line="360" w:lineRule="auto"/>
        <w:jc w:val="both"/>
        <w:rPr>
          <w:rFonts w:ascii="Times New Roman" w:hAnsi="Times New Roman"/>
          <w:sz w:val="24"/>
          <w:szCs w:val="24"/>
          <w:lang w:val="en-US"/>
        </w:rPr>
      </w:pPr>
      <w:r>
        <w:rPr>
          <w:rFonts w:ascii="Times New Roman" w:hAnsi="Times New Roman"/>
          <w:sz w:val="24"/>
          <w:szCs w:val="24"/>
          <w:lang w:val="en-US"/>
        </w:rPr>
        <w:tab/>
        <w:t>Etika terbagi dalam setidaknya tiga area</w:t>
      </w:r>
      <w:r w:rsidR="001A437E">
        <w:rPr>
          <w:rFonts w:ascii="Times New Roman" w:hAnsi="Times New Roman"/>
          <w:sz w:val="24"/>
          <w:szCs w:val="24"/>
          <w:lang w:val="en-US"/>
        </w:rPr>
        <w:t xml:space="preserve"> (Fieser, 2020)</w:t>
      </w:r>
      <w:r>
        <w:rPr>
          <w:rFonts w:ascii="Times New Roman" w:hAnsi="Times New Roman"/>
          <w:sz w:val="24"/>
          <w:szCs w:val="24"/>
          <w:lang w:val="en-US"/>
        </w:rPr>
        <w:t>:</w:t>
      </w:r>
    </w:p>
    <w:p w14:paraId="04356050" w14:textId="77777777" w:rsidR="002907A3" w:rsidRDefault="002907A3" w:rsidP="002907A3">
      <w:pPr>
        <w:numPr>
          <w:ilvl w:val="0"/>
          <w:numId w:val="20"/>
        </w:numPr>
        <w:spacing w:after="0" w:line="360" w:lineRule="auto"/>
        <w:jc w:val="both"/>
        <w:rPr>
          <w:rFonts w:ascii="Times New Roman" w:hAnsi="Times New Roman"/>
          <w:sz w:val="24"/>
          <w:szCs w:val="24"/>
          <w:lang w:val="en-US"/>
        </w:rPr>
      </w:pPr>
      <w:r>
        <w:rPr>
          <w:rFonts w:ascii="Times New Roman" w:hAnsi="Times New Roman"/>
          <w:sz w:val="24"/>
          <w:szCs w:val="24"/>
          <w:lang w:val="en-US"/>
        </w:rPr>
        <w:t>Meta-etika, yang berfokus pada mempertanyakan dasar atau pendekatan dalam menentukan nilai kebenaran,</w:t>
      </w:r>
    </w:p>
    <w:p w14:paraId="0EBC7F9C" w14:textId="77777777" w:rsidR="002907A3" w:rsidRDefault="002907A3" w:rsidP="002907A3">
      <w:pPr>
        <w:numPr>
          <w:ilvl w:val="0"/>
          <w:numId w:val="20"/>
        </w:numPr>
        <w:spacing w:after="0" w:line="360" w:lineRule="auto"/>
        <w:jc w:val="both"/>
        <w:rPr>
          <w:rFonts w:ascii="Times New Roman" w:hAnsi="Times New Roman"/>
          <w:sz w:val="24"/>
          <w:szCs w:val="24"/>
          <w:lang w:val="en-US"/>
        </w:rPr>
      </w:pPr>
      <w:r>
        <w:rPr>
          <w:rFonts w:ascii="Times New Roman" w:hAnsi="Times New Roman"/>
          <w:sz w:val="24"/>
          <w:szCs w:val="24"/>
          <w:lang w:val="en-US"/>
        </w:rPr>
        <w:t>Etika normatif, yang berfokus pada pendekatan praktis dalam menentukan perilaku moral, dan</w:t>
      </w:r>
    </w:p>
    <w:p w14:paraId="70782D08" w14:textId="77777777" w:rsidR="002907A3" w:rsidRDefault="002907A3" w:rsidP="002907A3">
      <w:pPr>
        <w:numPr>
          <w:ilvl w:val="0"/>
          <w:numId w:val="20"/>
        </w:numPr>
        <w:spacing w:after="0"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 Etika terapan, yang berfokus pada apa yang seseorang diwajibkan </w:t>
      </w:r>
      <w:r w:rsidR="00B4451B">
        <w:rPr>
          <w:rFonts w:ascii="Times New Roman" w:hAnsi="Times New Roman"/>
          <w:sz w:val="24"/>
          <w:szCs w:val="24"/>
          <w:lang w:val="en-US"/>
        </w:rPr>
        <w:t xml:space="preserve">untuk berperilaku di situasi spesifik tertentu atau sebagai konsekuensi atas profesi/pekerjaannya. </w:t>
      </w:r>
    </w:p>
    <w:p w14:paraId="4D646FEF" w14:textId="77777777" w:rsidR="00DD2DBD" w:rsidRDefault="00DD2DBD" w:rsidP="00DD2DBD">
      <w:pPr>
        <w:spacing w:after="0" w:line="360" w:lineRule="auto"/>
        <w:ind w:left="720"/>
        <w:jc w:val="both"/>
        <w:rPr>
          <w:rFonts w:ascii="Times New Roman" w:hAnsi="Times New Roman"/>
          <w:sz w:val="24"/>
          <w:szCs w:val="24"/>
          <w:lang w:val="en-US"/>
        </w:rPr>
      </w:pPr>
    </w:p>
    <w:p w14:paraId="2127108C" w14:textId="77777777" w:rsidR="000D1E8C" w:rsidRDefault="00DD2DBD" w:rsidP="00DD2DB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Dalam praktiknya, ketiga area di atas sulit dipisahkan. Dalam mendiskusikan tentang nilai moral dari aborsi, misalnya, seseorang akan </w:t>
      </w:r>
      <w:r w:rsidR="00C47CD3">
        <w:rPr>
          <w:rFonts w:ascii="Times New Roman" w:hAnsi="Times New Roman"/>
          <w:sz w:val="24"/>
          <w:szCs w:val="24"/>
          <w:lang w:val="en-US"/>
        </w:rPr>
        <w:t xml:space="preserve">percaya bahwa hal tersebut tergolong dalam etika terapan. Namun ketika dipertanyakan lebih dalam tentang apa yang menjadi dasar moralnya: apakah hak seseorang untuk memilih apa yang terjadi pada tubuhnya atau hak seseorang untuk hidup, maka diskusi ini berkembang ke area meta-etika. </w:t>
      </w:r>
    </w:p>
    <w:p w14:paraId="72B293D6" w14:textId="77777777" w:rsidR="000D1E8C" w:rsidRPr="00D13E38" w:rsidRDefault="000D1E8C" w:rsidP="00DD2DB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Etika normatif berfokus pada perumusan standar moral yang paling generik dalam menentukan perilaku benar atau salah. Standar yang paling umum berlaku dalam etika normatif ialah kepercayaan bahwa seseorang harus melakukan apa yang ia harapkan orang lain akan lakukan terhadapnya. </w:t>
      </w:r>
      <w:r w:rsidR="00D13E38">
        <w:rPr>
          <w:rFonts w:ascii="Times New Roman" w:hAnsi="Times New Roman"/>
          <w:sz w:val="24"/>
          <w:szCs w:val="24"/>
          <w:lang w:val="en-US"/>
        </w:rPr>
        <w:t xml:space="preserve">Standar ini kemudian membentuk berbagai teori yang menjadi pegangan umum berperilaku, misalnya </w:t>
      </w:r>
      <w:r w:rsidR="00D13E38">
        <w:rPr>
          <w:rFonts w:ascii="Times New Roman" w:hAnsi="Times New Roman"/>
          <w:i/>
          <w:iCs/>
          <w:sz w:val="24"/>
          <w:szCs w:val="24"/>
          <w:lang w:val="en-US"/>
        </w:rPr>
        <w:t>virtue theory</w:t>
      </w:r>
      <w:r w:rsidR="00D13E38">
        <w:rPr>
          <w:rFonts w:ascii="Times New Roman" w:hAnsi="Times New Roman"/>
          <w:sz w:val="24"/>
          <w:szCs w:val="24"/>
          <w:lang w:val="en-US"/>
        </w:rPr>
        <w:t xml:space="preserve">, </w:t>
      </w:r>
      <w:r w:rsidR="00D13E38">
        <w:rPr>
          <w:rFonts w:ascii="Times New Roman" w:hAnsi="Times New Roman"/>
          <w:i/>
          <w:iCs/>
          <w:sz w:val="24"/>
          <w:szCs w:val="24"/>
          <w:lang w:val="en-US"/>
        </w:rPr>
        <w:t xml:space="preserve">duty theory, </w:t>
      </w:r>
      <w:r w:rsidR="00D13E38">
        <w:rPr>
          <w:rFonts w:ascii="Times New Roman" w:hAnsi="Times New Roman"/>
          <w:sz w:val="24"/>
          <w:szCs w:val="24"/>
          <w:lang w:val="en-US"/>
        </w:rPr>
        <w:t xml:space="preserve">dan </w:t>
      </w:r>
      <w:r w:rsidR="00D13E38">
        <w:rPr>
          <w:rFonts w:ascii="Times New Roman" w:hAnsi="Times New Roman"/>
          <w:i/>
          <w:iCs/>
          <w:sz w:val="24"/>
          <w:szCs w:val="24"/>
          <w:lang w:val="en-US"/>
        </w:rPr>
        <w:t xml:space="preserve">consequentialist theories </w:t>
      </w:r>
      <w:r w:rsidR="00D13E38">
        <w:rPr>
          <w:rFonts w:ascii="Times New Roman" w:hAnsi="Times New Roman"/>
          <w:sz w:val="24"/>
          <w:szCs w:val="24"/>
          <w:lang w:val="en-US"/>
        </w:rPr>
        <w:t xml:space="preserve">– untuk lebih detail, silakan merujuk pada Fieser (2020). </w:t>
      </w:r>
    </w:p>
    <w:p w14:paraId="47DE75CC" w14:textId="77777777" w:rsidR="00B4451B" w:rsidRDefault="00DD2DBD" w:rsidP="00DD2DB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 </w:t>
      </w:r>
    </w:p>
    <w:p w14:paraId="3C59F318" w14:textId="77777777" w:rsidR="00B4451B" w:rsidRPr="002907A3" w:rsidRDefault="00B4451B" w:rsidP="00B4451B">
      <w:pPr>
        <w:spacing w:after="0" w:line="360" w:lineRule="auto"/>
        <w:jc w:val="both"/>
        <w:rPr>
          <w:rFonts w:ascii="Times New Roman" w:hAnsi="Times New Roman"/>
          <w:sz w:val="24"/>
          <w:szCs w:val="24"/>
          <w:lang w:val="en-US"/>
        </w:rPr>
      </w:pPr>
    </w:p>
    <w:p w14:paraId="61CFAD58" w14:textId="77777777" w:rsidR="00AA2E42" w:rsidRPr="0036623D" w:rsidRDefault="00AD1DAF" w:rsidP="00AD1DAF">
      <w:pPr>
        <w:spacing w:after="0" w:line="360" w:lineRule="auto"/>
        <w:jc w:val="both"/>
        <w:rPr>
          <w:rFonts w:ascii="Times New Roman" w:hAnsi="Times New Roman"/>
          <w:i/>
          <w:iCs/>
          <w:sz w:val="24"/>
          <w:szCs w:val="24"/>
          <w:lang w:val="en-US"/>
        </w:rPr>
      </w:pPr>
      <w:r w:rsidRPr="0036623D">
        <w:rPr>
          <w:rFonts w:ascii="Times New Roman" w:hAnsi="Times New Roman"/>
          <w:i/>
          <w:iCs/>
          <w:sz w:val="24"/>
          <w:szCs w:val="24"/>
          <w:lang w:val="en-US"/>
        </w:rPr>
        <w:t xml:space="preserve">Latihan </w:t>
      </w:r>
      <w:r w:rsidR="000D1E8C">
        <w:rPr>
          <w:rFonts w:ascii="Times New Roman" w:hAnsi="Times New Roman"/>
          <w:i/>
          <w:iCs/>
          <w:sz w:val="24"/>
          <w:szCs w:val="24"/>
          <w:lang w:val="en-US"/>
        </w:rPr>
        <w:t>4</w:t>
      </w:r>
    </w:p>
    <w:p w14:paraId="7739E9B3" w14:textId="77777777" w:rsidR="00D13E38" w:rsidRDefault="000D1E8C" w:rsidP="000D1E8C">
      <w:pPr>
        <w:spacing w:after="0" w:line="360" w:lineRule="auto"/>
        <w:jc w:val="both"/>
        <w:rPr>
          <w:rFonts w:ascii="Times New Roman" w:hAnsi="Times New Roman"/>
          <w:sz w:val="24"/>
          <w:szCs w:val="24"/>
          <w:lang w:val="en-US"/>
        </w:rPr>
      </w:pPr>
      <w:r>
        <w:rPr>
          <w:rFonts w:ascii="Times New Roman" w:hAnsi="Times New Roman"/>
          <w:sz w:val="24"/>
          <w:szCs w:val="24"/>
          <w:lang w:val="en-US"/>
        </w:rPr>
        <w:t>Diskusikan</w:t>
      </w:r>
      <w:r w:rsidR="00D13E38">
        <w:rPr>
          <w:rFonts w:ascii="Times New Roman" w:hAnsi="Times New Roman"/>
          <w:sz w:val="24"/>
          <w:szCs w:val="24"/>
          <w:lang w:val="en-US"/>
        </w:rPr>
        <w:t xml:space="preserve"> bagaimana diskusi dari tema-tema moral di bawah ini pada area meta-etika, etika normatif, dan etika terapan.</w:t>
      </w:r>
    </w:p>
    <w:p w14:paraId="03C764FA" w14:textId="77777777" w:rsidR="00D13E38" w:rsidRDefault="00D13E38" w:rsidP="000D1E8C">
      <w:pPr>
        <w:spacing w:after="0" w:line="360" w:lineRule="auto"/>
        <w:jc w:val="both"/>
        <w:rPr>
          <w:rFonts w:ascii="Times New Roman" w:hAnsi="Times New Roman"/>
          <w:sz w:val="24"/>
          <w:szCs w:val="24"/>
          <w:lang w:val="en-US"/>
        </w:rPr>
      </w:pPr>
    </w:p>
    <w:p w14:paraId="1379827F" w14:textId="77777777" w:rsidR="00D13E38" w:rsidRDefault="00D13E38" w:rsidP="00D13E38">
      <w:pPr>
        <w:numPr>
          <w:ilvl w:val="0"/>
          <w:numId w:val="21"/>
        </w:numPr>
        <w:spacing w:after="0" w:line="360" w:lineRule="auto"/>
        <w:jc w:val="both"/>
        <w:rPr>
          <w:rFonts w:ascii="Times New Roman" w:hAnsi="Times New Roman"/>
          <w:sz w:val="24"/>
          <w:szCs w:val="24"/>
          <w:lang w:val="en-US"/>
        </w:rPr>
      </w:pPr>
      <w:r>
        <w:rPr>
          <w:rFonts w:ascii="Times New Roman" w:hAnsi="Times New Roman"/>
          <w:sz w:val="24"/>
          <w:szCs w:val="24"/>
          <w:lang w:val="en-US"/>
        </w:rPr>
        <w:t>Mencuri obat di apotek demi nyawa orang yang dikasihi.</w:t>
      </w:r>
    </w:p>
    <w:p w14:paraId="378FF40A" w14:textId="77777777" w:rsidR="00D13E38" w:rsidRDefault="00D13E38" w:rsidP="00D13E38">
      <w:pPr>
        <w:numPr>
          <w:ilvl w:val="0"/>
          <w:numId w:val="21"/>
        </w:numPr>
        <w:spacing w:after="0" w:line="360" w:lineRule="auto"/>
        <w:jc w:val="both"/>
        <w:rPr>
          <w:rFonts w:ascii="Times New Roman" w:hAnsi="Times New Roman"/>
          <w:sz w:val="24"/>
          <w:szCs w:val="24"/>
          <w:lang w:val="en-US"/>
        </w:rPr>
      </w:pPr>
      <w:r>
        <w:rPr>
          <w:rFonts w:ascii="Times New Roman" w:hAnsi="Times New Roman"/>
          <w:sz w:val="24"/>
          <w:szCs w:val="24"/>
          <w:lang w:val="en-US"/>
        </w:rPr>
        <w:t>Berbohong untuk alasan baik (</w:t>
      </w:r>
      <w:r>
        <w:rPr>
          <w:rFonts w:ascii="Times New Roman" w:hAnsi="Times New Roman"/>
          <w:i/>
          <w:iCs/>
          <w:sz w:val="24"/>
          <w:szCs w:val="24"/>
          <w:lang w:val="en-US"/>
        </w:rPr>
        <w:t>white lie</w:t>
      </w:r>
      <w:r>
        <w:rPr>
          <w:rFonts w:ascii="Times New Roman" w:hAnsi="Times New Roman"/>
          <w:sz w:val="24"/>
          <w:szCs w:val="24"/>
          <w:lang w:val="en-US"/>
        </w:rPr>
        <w:t>).</w:t>
      </w:r>
    </w:p>
    <w:p w14:paraId="2891FC6D" w14:textId="77777777" w:rsidR="00D13E38" w:rsidRDefault="00D13E38" w:rsidP="00D13E38">
      <w:pPr>
        <w:numPr>
          <w:ilvl w:val="0"/>
          <w:numId w:val="21"/>
        </w:numPr>
        <w:spacing w:after="0" w:line="360" w:lineRule="auto"/>
        <w:jc w:val="both"/>
        <w:rPr>
          <w:rFonts w:ascii="Times New Roman" w:hAnsi="Times New Roman"/>
          <w:sz w:val="24"/>
          <w:szCs w:val="24"/>
          <w:lang w:val="en-US"/>
        </w:rPr>
      </w:pPr>
      <w:r>
        <w:rPr>
          <w:rFonts w:ascii="Times New Roman" w:hAnsi="Times New Roman"/>
          <w:sz w:val="24"/>
          <w:szCs w:val="24"/>
          <w:lang w:val="en-US"/>
        </w:rPr>
        <w:t>Berdonasi untuk mendapat reputasi publik yang baik.</w:t>
      </w:r>
    </w:p>
    <w:p w14:paraId="038D9E72" w14:textId="77777777" w:rsidR="00D13E38" w:rsidRDefault="00D13E38" w:rsidP="00D13E38">
      <w:pPr>
        <w:spacing w:after="0" w:line="360" w:lineRule="auto"/>
        <w:jc w:val="both"/>
        <w:rPr>
          <w:rFonts w:ascii="Times New Roman" w:hAnsi="Times New Roman"/>
          <w:sz w:val="24"/>
          <w:szCs w:val="24"/>
          <w:lang w:val="en-US"/>
        </w:rPr>
      </w:pPr>
    </w:p>
    <w:p w14:paraId="6B041B68" w14:textId="77777777" w:rsidR="00D13E38" w:rsidRDefault="00D13E38" w:rsidP="00D13E38">
      <w:pPr>
        <w:spacing w:after="0" w:line="360" w:lineRule="auto"/>
        <w:jc w:val="both"/>
        <w:rPr>
          <w:rFonts w:ascii="Times New Roman" w:hAnsi="Times New Roman"/>
          <w:sz w:val="24"/>
          <w:szCs w:val="24"/>
          <w:lang w:val="en-US"/>
        </w:rPr>
      </w:pPr>
      <w:r>
        <w:rPr>
          <w:rFonts w:ascii="Times New Roman" w:hAnsi="Times New Roman"/>
          <w:sz w:val="24"/>
          <w:szCs w:val="24"/>
          <w:lang w:val="en-US"/>
        </w:rPr>
        <w:t>Dapatkah kamu berpikir setidaknya dua tema moral lainnya?</w:t>
      </w:r>
    </w:p>
    <w:p w14:paraId="179C5421" w14:textId="77777777" w:rsidR="004B1A37" w:rsidRDefault="004B1A37" w:rsidP="00AD1DAF">
      <w:pPr>
        <w:spacing w:after="0" w:line="360" w:lineRule="auto"/>
        <w:jc w:val="both"/>
        <w:rPr>
          <w:rFonts w:ascii="Times New Roman" w:hAnsi="Times New Roman"/>
          <w:sz w:val="24"/>
          <w:szCs w:val="24"/>
          <w:lang w:val="en-US"/>
        </w:rPr>
      </w:pPr>
    </w:p>
    <w:p w14:paraId="63542677" w14:textId="77777777" w:rsidR="002060E5" w:rsidRDefault="002060E5" w:rsidP="00AD1DAF">
      <w:pPr>
        <w:spacing w:after="0" w:line="360" w:lineRule="auto"/>
        <w:jc w:val="both"/>
        <w:rPr>
          <w:rFonts w:ascii="Times New Roman" w:hAnsi="Times New Roman"/>
          <w:b/>
          <w:bCs/>
          <w:sz w:val="24"/>
          <w:szCs w:val="24"/>
          <w:lang w:val="en-US"/>
        </w:rPr>
      </w:pPr>
    </w:p>
    <w:p w14:paraId="2E549114" w14:textId="77777777" w:rsidR="00B07DA3" w:rsidRDefault="00B07DA3" w:rsidP="00BC300A">
      <w:pPr>
        <w:pStyle w:val="Heading2"/>
      </w:pPr>
      <w:bookmarkStart w:id="4" w:name="_Toc57708716"/>
      <w:r>
        <w:t>Etika dan Agama</w:t>
      </w:r>
      <w:bookmarkEnd w:id="4"/>
    </w:p>
    <w:p w14:paraId="7D4E6AAD" w14:textId="77777777" w:rsidR="00F358BB" w:rsidRDefault="00B07DA3" w:rsidP="00AD1DAF">
      <w:pPr>
        <w:spacing w:after="0" w:line="360" w:lineRule="auto"/>
        <w:jc w:val="both"/>
        <w:rPr>
          <w:rFonts w:ascii="Times New Roman" w:hAnsi="Times New Roman"/>
          <w:sz w:val="24"/>
          <w:szCs w:val="24"/>
          <w:lang w:val="en-US"/>
        </w:rPr>
      </w:pPr>
      <w:r>
        <w:rPr>
          <w:rFonts w:ascii="Times New Roman" w:hAnsi="Times New Roman"/>
          <w:sz w:val="24"/>
          <w:szCs w:val="24"/>
          <w:lang w:val="en-US"/>
        </w:rPr>
        <w:tab/>
        <w:t xml:space="preserve">Individu yang beragama kerap menjadikan nilai agamanya sebagai standar yang menentukan prinsip etika yang dipercayainya. </w:t>
      </w:r>
      <w:r w:rsidR="00B337C5">
        <w:rPr>
          <w:rFonts w:ascii="Times New Roman" w:hAnsi="Times New Roman"/>
          <w:sz w:val="24"/>
          <w:szCs w:val="24"/>
          <w:lang w:val="en-US"/>
        </w:rPr>
        <w:t>Ini kemudian mengundang pertanyaan: apakah etika hanya milik mereka yang beragama? Sebuah survei yang dilakukan di Amerika Serikat menunjukkan bahwa setidaknya 56% individu dewasa percaya bahwa untuk menjadi bermoral, seseorang tidak perlu mengikatkan diri pada suatu afiliasi agama tertentu (Smith, 201</w:t>
      </w:r>
      <w:r w:rsidR="001F4183">
        <w:rPr>
          <w:rFonts w:ascii="Times New Roman" w:hAnsi="Times New Roman"/>
          <w:sz w:val="24"/>
          <w:szCs w:val="24"/>
          <w:lang w:val="en-US"/>
        </w:rPr>
        <w:t>7</w:t>
      </w:r>
      <w:r w:rsidR="00B337C5">
        <w:rPr>
          <w:rFonts w:ascii="Times New Roman" w:hAnsi="Times New Roman"/>
          <w:sz w:val="24"/>
          <w:szCs w:val="24"/>
          <w:lang w:val="en-US"/>
        </w:rPr>
        <w:t>).</w:t>
      </w:r>
      <w:r w:rsidR="001F4183">
        <w:rPr>
          <w:rFonts w:ascii="Times New Roman" w:hAnsi="Times New Roman"/>
          <w:sz w:val="24"/>
          <w:szCs w:val="24"/>
          <w:lang w:val="en-US"/>
        </w:rPr>
        <w:t xml:space="preserve"> </w:t>
      </w:r>
      <w:r w:rsidR="007C1E6F">
        <w:rPr>
          <w:rFonts w:ascii="Times New Roman" w:hAnsi="Times New Roman"/>
          <w:sz w:val="24"/>
          <w:szCs w:val="24"/>
          <w:lang w:val="en-US"/>
        </w:rPr>
        <w:t xml:space="preserve">Sepertinya pandangan tersebut tidak keliru. Tanpa perlu memahami konsep tentang Tuhan </w:t>
      </w:r>
      <w:r w:rsidR="007C1E6F">
        <w:rPr>
          <w:rFonts w:ascii="Times New Roman" w:hAnsi="Times New Roman"/>
          <w:sz w:val="24"/>
          <w:szCs w:val="24"/>
          <w:lang w:val="en-US"/>
        </w:rPr>
        <w:lastRenderedPageBreak/>
        <w:t xml:space="preserve">(dewa) dan iblis atau setan, seseorang tetap dapat membangun kepercayaan tentang apa yang dianggapnya benar dan salah. </w:t>
      </w:r>
    </w:p>
    <w:p w14:paraId="445F7AD0" w14:textId="77777777" w:rsidR="00EA4895" w:rsidRPr="00EA4895" w:rsidRDefault="00EA4895" w:rsidP="00AD1DAF">
      <w:pPr>
        <w:spacing w:after="0" w:line="360" w:lineRule="auto"/>
        <w:jc w:val="both"/>
        <w:rPr>
          <w:rFonts w:ascii="Times New Roman" w:hAnsi="Times New Roman"/>
          <w:sz w:val="24"/>
          <w:szCs w:val="24"/>
          <w:lang w:val="en-US"/>
        </w:rPr>
      </w:pPr>
      <w:r>
        <w:rPr>
          <w:rFonts w:ascii="Times New Roman" w:hAnsi="Times New Roman"/>
          <w:sz w:val="24"/>
          <w:szCs w:val="24"/>
          <w:lang w:val="en-US"/>
        </w:rPr>
        <w:tab/>
        <w:t xml:space="preserve">Argumen ini juga mendapat dukungan empiris. Sebuah eksperimen yang dilakukan Epley dkk. (2009) menunjukkan bahwa kepercayaan seseorang terhadap apa yang benar dan yang salah </w:t>
      </w:r>
      <w:r>
        <w:rPr>
          <w:rFonts w:ascii="Times New Roman" w:hAnsi="Times New Roman"/>
          <w:i/>
          <w:iCs/>
          <w:sz w:val="24"/>
          <w:szCs w:val="24"/>
          <w:lang w:val="en-US"/>
        </w:rPr>
        <w:t xml:space="preserve">mengarahkan </w:t>
      </w:r>
      <w:r>
        <w:rPr>
          <w:rFonts w:ascii="Times New Roman" w:hAnsi="Times New Roman"/>
          <w:sz w:val="24"/>
          <w:szCs w:val="24"/>
          <w:lang w:val="en-US"/>
        </w:rPr>
        <w:t>kepercayaannya tentang apa yang Tuhannya ajarkan mengenai hal yang benar dan yang salah. Jadi menurut studi tersebut, justru sistem moral yang kita miliki membentuk nilai-nilai agama kita, dan bukan sebaliknya.</w:t>
      </w:r>
    </w:p>
    <w:p w14:paraId="1DF76318" w14:textId="77777777" w:rsidR="00F358BB" w:rsidRDefault="00F358BB" w:rsidP="00AD1DAF">
      <w:pPr>
        <w:spacing w:after="0" w:line="360" w:lineRule="auto"/>
        <w:jc w:val="both"/>
        <w:rPr>
          <w:rFonts w:ascii="Times New Roman" w:hAnsi="Times New Roman"/>
          <w:sz w:val="24"/>
          <w:szCs w:val="24"/>
          <w:lang w:val="en-US"/>
        </w:rPr>
      </w:pPr>
    </w:p>
    <w:p w14:paraId="36A147EA" w14:textId="77777777" w:rsidR="00C13116" w:rsidRDefault="00C13116" w:rsidP="00AD1DAF">
      <w:pPr>
        <w:spacing w:after="0" w:line="360" w:lineRule="auto"/>
        <w:jc w:val="both"/>
        <w:rPr>
          <w:rFonts w:ascii="Times New Roman" w:hAnsi="Times New Roman"/>
          <w:sz w:val="24"/>
          <w:szCs w:val="24"/>
          <w:lang w:val="en-US"/>
        </w:rPr>
      </w:pPr>
    </w:p>
    <w:p w14:paraId="6450BEB0" w14:textId="77777777" w:rsidR="00F358BB" w:rsidRPr="0036623D" w:rsidRDefault="00F358BB" w:rsidP="00F358BB">
      <w:pPr>
        <w:spacing w:after="0" w:line="360" w:lineRule="auto"/>
        <w:jc w:val="both"/>
        <w:rPr>
          <w:rFonts w:ascii="Times New Roman" w:hAnsi="Times New Roman"/>
          <w:i/>
          <w:iCs/>
          <w:sz w:val="24"/>
          <w:szCs w:val="24"/>
          <w:lang w:val="en-US"/>
        </w:rPr>
      </w:pPr>
      <w:r w:rsidRPr="0036623D">
        <w:rPr>
          <w:rFonts w:ascii="Times New Roman" w:hAnsi="Times New Roman"/>
          <w:i/>
          <w:iCs/>
          <w:sz w:val="24"/>
          <w:szCs w:val="24"/>
          <w:lang w:val="en-US"/>
        </w:rPr>
        <w:t xml:space="preserve">Latihan </w:t>
      </w:r>
      <w:r>
        <w:rPr>
          <w:rFonts w:ascii="Times New Roman" w:hAnsi="Times New Roman"/>
          <w:i/>
          <w:iCs/>
          <w:sz w:val="24"/>
          <w:szCs w:val="24"/>
          <w:lang w:val="en-US"/>
        </w:rPr>
        <w:t>5</w:t>
      </w:r>
    </w:p>
    <w:p w14:paraId="08B0483F" w14:textId="77777777" w:rsidR="00F358BB" w:rsidRDefault="00F358BB" w:rsidP="00F358BB">
      <w:pPr>
        <w:numPr>
          <w:ilvl w:val="0"/>
          <w:numId w:val="23"/>
        </w:numPr>
        <w:spacing w:after="0" w:line="360" w:lineRule="auto"/>
        <w:jc w:val="both"/>
        <w:rPr>
          <w:rFonts w:ascii="Times New Roman" w:hAnsi="Times New Roman"/>
          <w:sz w:val="24"/>
          <w:szCs w:val="24"/>
          <w:lang w:val="en-US"/>
        </w:rPr>
      </w:pPr>
      <w:r>
        <w:rPr>
          <w:rFonts w:ascii="Times New Roman" w:hAnsi="Times New Roman"/>
          <w:sz w:val="24"/>
          <w:szCs w:val="24"/>
          <w:lang w:val="en-US"/>
        </w:rPr>
        <w:t>Apakah kamu setuju bahwa moral dan agama dapat berdiri masing-masing?</w:t>
      </w:r>
    </w:p>
    <w:p w14:paraId="6DD05859" w14:textId="77777777" w:rsidR="00F358BB" w:rsidRDefault="00F358BB" w:rsidP="00F358BB">
      <w:pPr>
        <w:numPr>
          <w:ilvl w:val="0"/>
          <w:numId w:val="23"/>
        </w:numPr>
        <w:spacing w:after="0" w:line="360" w:lineRule="auto"/>
        <w:jc w:val="both"/>
        <w:rPr>
          <w:rFonts w:ascii="Times New Roman" w:hAnsi="Times New Roman"/>
          <w:sz w:val="24"/>
          <w:szCs w:val="24"/>
          <w:lang w:val="en-US"/>
        </w:rPr>
      </w:pPr>
      <w:r>
        <w:rPr>
          <w:rFonts w:ascii="Times New Roman" w:hAnsi="Times New Roman"/>
          <w:sz w:val="24"/>
          <w:szCs w:val="24"/>
          <w:lang w:val="en-US"/>
        </w:rPr>
        <w:t>Apa yang menjadi alasan (meta-etik) seorang ateis dalam membangun standar moralnya?</w:t>
      </w:r>
      <w:r w:rsidR="00C00169">
        <w:rPr>
          <w:rFonts w:ascii="Times New Roman" w:hAnsi="Times New Roman"/>
          <w:sz w:val="24"/>
          <w:szCs w:val="24"/>
          <w:lang w:val="en-US"/>
        </w:rPr>
        <w:t xml:space="preserve"> Apakah alasan tersebut sebenarnya juga merupakan alasan yang sama bagi standar moral seorang yang beragama?</w:t>
      </w:r>
    </w:p>
    <w:p w14:paraId="6CDA48C3" w14:textId="77777777" w:rsidR="00C00169" w:rsidRPr="00C00169" w:rsidRDefault="00F358BB" w:rsidP="00C00169">
      <w:pPr>
        <w:numPr>
          <w:ilvl w:val="0"/>
          <w:numId w:val="23"/>
        </w:numPr>
        <w:spacing w:after="0" w:line="360" w:lineRule="auto"/>
        <w:jc w:val="both"/>
        <w:rPr>
          <w:rFonts w:ascii="Times New Roman" w:hAnsi="Times New Roman"/>
          <w:sz w:val="24"/>
          <w:szCs w:val="24"/>
          <w:lang w:val="en-US"/>
        </w:rPr>
      </w:pPr>
      <w:r>
        <w:rPr>
          <w:rFonts w:ascii="Times New Roman" w:hAnsi="Times New Roman"/>
          <w:sz w:val="24"/>
          <w:szCs w:val="24"/>
          <w:lang w:val="en-US"/>
        </w:rPr>
        <w:t>Apakah akan berbeda ekspresi atau manifestasi moral dari seorang beragama dan seorang ateis?</w:t>
      </w:r>
    </w:p>
    <w:p w14:paraId="0D26598E" w14:textId="77777777" w:rsidR="00F358BB" w:rsidRDefault="00F358BB" w:rsidP="00F358BB">
      <w:pPr>
        <w:spacing w:after="0" w:line="360" w:lineRule="auto"/>
        <w:jc w:val="both"/>
        <w:rPr>
          <w:rFonts w:ascii="Times New Roman" w:hAnsi="Times New Roman"/>
          <w:sz w:val="24"/>
          <w:szCs w:val="24"/>
          <w:lang w:val="en-US"/>
        </w:rPr>
      </w:pPr>
    </w:p>
    <w:p w14:paraId="134641AE" w14:textId="77777777" w:rsidR="00EA4895" w:rsidRDefault="00EA4895" w:rsidP="00F358BB">
      <w:pPr>
        <w:spacing w:after="0" w:line="360" w:lineRule="auto"/>
        <w:jc w:val="both"/>
        <w:rPr>
          <w:rFonts w:ascii="Times New Roman" w:hAnsi="Times New Roman"/>
          <w:sz w:val="24"/>
          <w:szCs w:val="24"/>
          <w:lang w:val="en-US"/>
        </w:rPr>
      </w:pPr>
    </w:p>
    <w:p w14:paraId="09526052" w14:textId="77777777" w:rsidR="002060E5" w:rsidRDefault="00002CCC" w:rsidP="00BC300A">
      <w:pPr>
        <w:pStyle w:val="Heading1"/>
      </w:pPr>
      <w:bookmarkStart w:id="5" w:name="_Toc57708717"/>
      <w:r>
        <w:t>Peran dan Fungsi Etika</w:t>
      </w:r>
      <w:r w:rsidR="00EE70B0">
        <w:t xml:space="preserve"> dalam Relasi Antar Manusia</w:t>
      </w:r>
      <w:bookmarkEnd w:id="5"/>
    </w:p>
    <w:p w14:paraId="3845CE6E" w14:textId="77777777" w:rsidR="003E14EA" w:rsidRDefault="004E089D" w:rsidP="00AD1DAF">
      <w:pPr>
        <w:spacing w:after="0" w:line="360" w:lineRule="auto"/>
        <w:jc w:val="both"/>
        <w:rPr>
          <w:rFonts w:ascii="Times New Roman" w:hAnsi="Times New Roman"/>
          <w:sz w:val="24"/>
          <w:szCs w:val="24"/>
          <w:lang w:val="en-US"/>
        </w:rPr>
      </w:pPr>
      <w:r>
        <w:rPr>
          <w:rFonts w:ascii="Times New Roman" w:hAnsi="Times New Roman"/>
          <w:b/>
          <w:bCs/>
          <w:sz w:val="24"/>
          <w:szCs w:val="24"/>
          <w:lang w:val="en-US"/>
        </w:rPr>
        <w:tab/>
      </w:r>
      <w:r w:rsidR="00D25D61">
        <w:rPr>
          <w:rFonts w:ascii="Times New Roman" w:hAnsi="Times New Roman"/>
          <w:sz w:val="24"/>
          <w:szCs w:val="24"/>
          <w:lang w:val="en-US"/>
        </w:rPr>
        <w:t>Setelah memahami definisi dan lingkup dari etika, penting untuk kita me</w:t>
      </w:r>
      <w:r w:rsidR="00974B22">
        <w:rPr>
          <w:rFonts w:ascii="Times New Roman" w:hAnsi="Times New Roman"/>
          <w:sz w:val="24"/>
          <w:szCs w:val="24"/>
          <w:lang w:val="en-US"/>
        </w:rPr>
        <w:t xml:space="preserve">nggali lebih dalam pemahaman kita tentang apa fungsi etika, khususnya dalam relasi antar manusia. </w:t>
      </w:r>
      <w:r w:rsidR="003E14EA">
        <w:rPr>
          <w:rFonts w:ascii="Times New Roman" w:hAnsi="Times New Roman"/>
          <w:sz w:val="24"/>
          <w:szCs w:val="24"/>
          <w:lang w:val="en-US"/>
        </w:rPr>
        <w:t>Mengetahui bahwa etika lebih daripada sekadar ilmu, sifat dari nilai etik lebih daripada  deskriptif. Etika bukan hanya menggambarkan, mengilustrasikan, atau menjelaskan sesuatu yang dianggap benar, tetapi juga memberi tahu, mengatur, menentukan apa yang seharusnya dilakukan atau tidak dilakukan karena nilai kebenaran/kesalahan yang terkandung di dalamnya.</w:t>
      </w:r>
    </w:p>
    <w:p w14:paraId="690D24FB" w14:textId="77777777" w:rsidR="00050C5D" w:rsidRDefault="00C217BC" w:rsidP="003E14EA">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Sama halnya dengan mengetahui resep dan cara membuat kue sebelum kita dapat membuatnya, pengetahuan tentang etika memegang peran dan fungsi yang sangat mendasar untuk kita dapat menjalankan peran kita di lingkungan dan komunitas kita. </w:t>
      </w:r>
      <w:r w:rsidR="00050C5D">
        <w:rPr>
          <w:rFonts w:ascii="Times New Roman" w:hAnsi="Times New Roman"/>
          <w:sz w:val="24"/>
          <w:szCs w:val="24"/>
          <w:lang w:val="en-US"/>
        </w:rPr>
        <w:t xml:space="preserve">Kembali pada diskusi di Latihan 1, etika </w:t>
      </w:r>
      <w:r w:rsidR="00C00169">
        <w:rPr>
          <w:rFonts w:ascii="Times New Roman" w:hAnsi="Times New Roman"/>
          <w:sz w:val="24"/>
          <w:szCs w:val="24"/>
          <w:lang w:val="en-US"/>
        </w:rPr>
        <w:t>dapat</w:t>
      </w:r>
      <w:r w:rsidR="00050C5D">
        <w:rPr>
          <w:rFonts w:ascii="Times New Roman" w:hAnsi="Times New Roman"/>
          <w:sz w:val="24"/>
          <w:szCs w:val="24"/>
          <w:lang w:val="en-US"/>
        </w:rPr>
        <w:t xml:space="preserve"> memberi jaminan tentang kebebasan seseorang. Tanpa adanya etika, kebebasan dan hak seseorang untuk hidup, untuk tidak dilukai, untuk tidak mendapat perlakuan yang ‘salah’ tidak dapat diwujudkan. </w:t>
      </w:r>
    </w:p>
    <w:p w14:paraId="385094EA" w14:textId="77777777" w:rsidR="00C00169" w:rsidRDefault="00C00169" w:rsidP="00AD1DAF">
      <w:pPr>
        <w:spacing w:after="0" w:line="360" w:lineRule="auto"/>
        <w:jc w:val="both"/>
        <w:rPr>
          <w:rFonts w:ascii="Times New Roman" w:hAnsi="Times New Roman"/>
          <w:sz w:val="24"/>
          <w:szCs w:val="24"/>
          <w:lang w:val="en-US"/>
        </w:rPr>
      </w:pPr>
    </w:p>
    <w:p w14:paraId="066DA5C9" w14:textId="77777777" w:rsidR="00C00169" w:rsidRDefault="00C00169" w:rsidP="00AD1DAF">
      <w:pPr>
        <w:spacing w:after="0" w:line="360" w:lineRule="auto"/>
        <w:jc w:val="both"/>
        <w:rPr>
          <w:rFonts w:ascii="Times New Roman" w:hAnsi="Times New Roman"/>
          <w:sz w:val="24"/>
          <w:szCs w:val="24"/>
          <w:lang w:val="en-US"/>
        </w:rPr>
      </w:pPr>
    </w:p>
    <w:p w14:paraId="377DBC27" w14:textId="77777777" w:rsidR="00BD16CE" w:rsidRDefault="00BD16CE" w:rsidP="00AD1DAF">
      <w:pPr>
        <w:spacing w:after="0" w:line="360" w:lineRule="auto"/>
        <w:jc w:val="both"/>
        <w:rPr>
          <w:rFonts w:ascii="Times New Roman" w:hAnsi="Times New Roman"/>
          <w:sz w:val="24"/>
          <w:szCs w:val="24"/>
          <w:lang w:val="en-US"/>
        </w:rPr>
      </w:pPr>
    </w:p>
    <w:p w14:paraId="6DA7FD7B" w14:textId="77777777" w:rsidR="00C00169" w:rsidRDefault="00C00169" w:rsidP="00AD1DAF">
      <w:pPr>
        <w:spacing w:after="0" w:line="360" w:lineRule="auto"/>
        <w:jc w:val="both"/>
        <w:rPr>
          <w:rFonts w:ascii="Times New Roman" w:hAnsi="Times New Roman"/>
          <w:i/>
          <w:iCs/>
          <w:sz w:val="24"/>
          <w:szCs w:val="24"/>
          <w:lang w:val="en-US"/>
        </w:rPr>
      </w:pPr>
      <w:r>
        <w:rPr>
          <w:rFonts w:ascii="Times New Roman" w:hAnsi="Times New Roman"/>
          <w:i/>
          <w:iCs/>
          <w:sz w:val="24"/>
          <w:szCs w:val="24"/>
          <w:lang w:val="en-US"/>
        </w:rPr>
        <w:lastRenderedPageBreak/>
        <w:t>Latihan 6</w:t>
      </w:r>
    </w:p>
    <w:p w14:paraId="60B4454D" w14:textId="77777777" w:rsidR="00C00169" w:rsidRDefault="00C00169" w:rsidP="00AD1DAF">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Refleksikan dengan satu orang teman pertanyaan berikut: </w:t>
      </w:r>
    </w:p>
    <w:p w14:paraId="7ED39148" w14:textId="77777777" w:rsidR="00C00169" w:rsidRPr="00C00169" w:rsidRDefault="00C00169" w:rsidP="00C00169">
      <w:pPr>
        <w:spacing w:after="0" w:line="360" w:lineRule="auto"/>
        <w:ind w:left="709" w:right="804" w:firstLine="11"/>
        <w:jc w:val="both"/>
        <w:rPr>
          <w:rFonts w:ascii="Times New Roman" w:hAnsi="Times New Roman"/>
          <w:i/>
          <w:iCs/>
          <w:sz w:val="24"/>
          <w:szCs w:val="24"/>
          <w:lang w:val="en-US"/>
        </w:rPr>
      </w:pPr>
      <w:r w:rsidRPr="00C00169">
        <w:rPr>
          <w:rFonts w:ascii="Times New Roman" w:hAnsi="Times New Roman"/>
          <w:i/>
          <w:iCs/>
          <w:sz w:val="24"/>
          <w:szCs w:val="24"/>
          <w:lang w:val="en-US"/>
        </w:rPr>
        <w:t>bagaimana mungkin etika dapat menjamin sekaligus mengekang kebebasan seseorang?</w:t>
      </w:r>
    </w:p>
    <w:p w14:paraId="15797018" w14:textId="77777777" w:rsidR="00EF2F0E" w:rsidRDefault="00050C5D" w:rsidP="00AD1DAF">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p>
    <w:p w14:paraId="6ECE02C9" w14:textId="77777777" w:rsidR="00171884" w:rsidRDefault="00171884" w:rsidP="00AD1DAF">
      <w:pPr>
        <w:spacing w:after="0" w:line="360" w:lineRule="auto"/>
        <w:jc w:val="both"/>
        <w:rPr>
          <w:rFonts w:ascii="Times New Roman" w:hAnsi="Times New Roman"/>
          <w:sz w:val="24"/>
          <w:szCs w:val="24"/>
          <w:lang w:val="en-US"/>
        </w:rPr>
      </w:pPr>
    </w:p>
    <w:p w14:paraId="704DD074" w14:textId="77777777" w:rsidR="00171884" w:rsidRDefault="007C6BDF" w:rsidP="00AD1DAF">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222A85">
        <w:rPr>
          <w:rFonts w:ascii="Times New Roman" w:hAnsi="Times New Roman"/>
          <w:sz w:val="24"/>
          <w:szCs w:val="24"/>
          <w:lang w:val="en-US"/>
        </w:rPr>
        <w:t xml:space="preserve">Fungsi lain dari etika ialah menginspirasi terbentuknya sebuah hukum. </w:t>
      </w:r>
      <w:r w:rsidR="00171884">
        <w:rPr>
          <w:rFonts w:ascii="Times New Roman" w:hAnsi="Times New Roman"/>
          <w:sz w:val="24"/>
          <w:szCs w:val="24"/>
          <w:lang w:val="en-US"/>
        </w:rPr>
        <w:t>Banyak orang yang terjebak pada pemahaman yang terlalu meng-overgeneralisasi etika sebagai hukum. Betul bahwa baik etika dan hukum menentukan apa yang benar dan yang salah, namun dalam beberapa kasus keduanya tidak selalu beriringan. Jadi, ada situasi di mana sesuatu dinilai tidak etis, namun legal; begitu pula sesuatu dinilai etis, tetapi ilegal.</w:t>
      </w:r>
    </w:p>
    <w:p w14:paraId="7442E0A8" w14:textId="77777777" w:rsidR="00171884" w:rsidRDefault="00171884" w:rsidP="00AD1DAF">
      <w:pPr>
        <w:spacing w:after="0" w:line="360" w:lineRule="auto"/>
        <w:jc w:val="both"/>
        <w:rPr>
          <w:rFonts w:ascii="Times New Roman" w:hAnsi="Times New Roman"/>
          <w:sz w:val="24"/>
          <w:szCs w:val="24"/>
          <w:lang w:val="en-US"/>
        </w:rPr>
      </w:pPr>
    </w:p>
    <w:p w14:paraId="44B18A3D" w14:textId="77777777" w:rsidR="00171884" w:rsidRDefault="00171884" w:rsidP="00AD1DAF">
      <w:pPr>
        <w:spacing w:after="0" w:line="360" w:lineRule="auto"/>
        <w:jc w:val="both"/>
        <w:rPr>
          <w:rFonts w:ascii="Times New Roman" w:hAnsi="Times New Roman"/>
          <w:i/>
          <w:iCs/>
          <w:sz w:val="24"/>
          <w:szCs w:val="24"/>
          <w:lang w:val="en-US"/>
        </w:rPr>
      </w:pPr>
    </w:p>
    <w:p w14:paraId="6A110DB7" w14:textId="77777777" w:rsidR="00171884" w:rsidRDefault="00171884" w:rsidP="00AD1DAF">
      <w:pPr>
        <w:spacing w:after="0" w:line="360" w:lineRule="auto"/>
        <w:jc w:val="both"/>
        <w:rPr>
          <w:rFonts w:ascii="Times New Roman" w:hAnsi="Times New Roman"/>
          <w:i/>
          <w:iCs/>
          <w:sz w:val="24"/>
          <w:szCs w:val="24"/>
          <w:lang w:val="en-US"/>
        </w:rPr>
      </w:pPr>
      <w:r>
        <w:rPr>
          <w:rFonts w:ascii="Times New Roman" w:hAnsi="Times New Roman"/>
          <w:i/>
          <w:iCs/>
          <w:sz w:val="24"/>
          <w:szCs w:val="24"/>
          <w:lang w:val="en-US"/>
        </w:rPr>
        <w:t>Latihan 7</w:t>
      </w:r>
    </w:p>
    <w:p w14:paraId="2B48113B" w14:textId="77777777" w:rsidR="00171884" w:rsidRDefault="00171884" w:rsidP="00AD1DAF">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Pada tabel di bawah ini telah terdapat satu contoh perilaku yang sesuai di masing-masing kuadrannya. Diskusikan dua bentuk perilaku lain yang sesuai untuk mengisi masing-masing kuadran. </w:t>
      </w:r>
    </w:p>
    <w:p w14:paraId="06C9BF8E" w14:textId="77777777" w:rsidR="00171884" w:rsidRDefault="00171884" w:rsidP="00AD1DAF">
      <w:pPr>
        <w:spacing w:after="0" w:line="360" w:lineRule="auto"/>
        <w:jc w:val="both"/>
        <w:rPr>
          <w:rFonts w:ascii="Times New Roman" w:hAnsi="Times New Roman"/>
          <w:sz w:val="24"/>
          <w:szCs w:val="24"/>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807"/>
        <w:gridCol w:w="4370"/>
      </w:tblGrid>
      <w:tr w:rsidR="00753AB9" w:rsidRPr="0071679F" w14:paraId="41B8028F" w14:textId="77777777" w:rsidTr="0071679F">
        <w:tc>
          <w:tcPr>
            <w:tcW w:w="963" w:type="dxa"/>
            <w:shd w:val="clear" w:color="auto" w:fill="auto"/>
          </w:tcPr>
          <w:p w14:paraId="04C66A21" w14:textId="77777777" w:rsidR="00171884" w:rsidRPr="0071679F" w:rsidRDefault="00171884" w:rsidP="0071679F">
            <w:pPr>
              <w:spacing w:after="0" w:line="360" w:lineRule="auto"/>
              <w:jc w:val="both"/>
              <w:rPr>
                <w:rFonts w:ascii="Times New Roman" w:hAnsi="Times New Roman"/>
                <w:sz w:val="24"/>
                <w:szCs w:val="24"/>
                <w:lang w:val="en-US"/>
              </w:rPr>
            </w:pPr>
          </w:p>
        </w:tc>
        <w:tc>
          <w:tcPr>
            <w:tcW w:w="3823" w:type="dxa"/>
            <w:shd w:val="clear" w:color="auto" w:fill="auto"/>
          </w:tcPr>
          <w:p w14:paraId="4AE228AA" w14:textId="77777777" w:rsidR="00171884" w:rsidRPr="0071679F" w:rsidRDefault="00171884" w:rsidP="0071679F">
            <w:pPr>
              <w:spacing w:after="0" w:line="360" w:lineRule="auto"/>
              <w:jc w:val="center"/>
              <w:rPr>
                <w:rFonts w:ascii="Times New Roman" w:hAnsi="Times New Roman"/>
                <w:b/>
                <w:bCs/>
                <w:sz w:val="24"/>
                <w:szCs w:val="24"/>
                <w:lang w:val="en-US"/>
              </w:rPr>
            </w:pPr>
            <w:r w:rsidRPr="0071679F">
              <w:rPr>
                <w:rFonts w:ascii="Times New Roman" w:hAnsi="Times New Roman"/>
                <w:b/>
                <w:bCs/>
                <w:sz w:val="24"/>
                <w:szCs w:val="24"/>
                <w:lang w:val="en-US"/>
              </w:rPr>
              <w:t>LEGAL</w:t>
            </w:r>
          </w:p>
        </w:tc>
        <w:tc>
          <w:tcPr>
            <w:tcW w:w="4394" w:type="dxa"/>
            <w:shd w:val="clear" w:color="auto" w:fill="auto"/>
          </w:tcPr>
          <w:p w14:paraId="613ECFD5" w14:textId="77777777" w:rsidR="00171884" w:rsidRPr="0071679F" w:rsidRDefault="00171884" w:rsidP="0071679F">
            <w:pPr>
              <w:spacing w:after="0" w:line="360" w:lineRule="auto"/>
              <w:jc w:val="center"/>
              <w:rPr>
                <w:rFonts w:ascii="Times New Roman" w:hAnsi="Times New Roman"/>
                <w:b/>
                <w:bCs/>
                <w:sz w:val="24"/>
                <w:szCs w:val="24"/>
                <w:lang w:val="en-US"/>
              </w:rPr>
            </w:pPr>
            <w:r w:rsidRPr="0071679F">
              <w:rPr>
                <w:rFonts w:ascii="Times New Roman" w:hAnsi="Times New Roman"/>
                <w:b/>
                <w:bCs/>
                <w:sz w:val="24"/>
                <w:szCs w:val="24"/>
                <w:lang w:val="en-US"/>
              </w:rPr>
              <w:t>ILEGAL</w:t>
            </w:r>
          </w:p>
        </w:tc>
      </w:tr>
      <w:tr w:rsidR="00753AB9" w:rsidRPr="0071679F" w14:paraId="3EFAAE7B" w14:textId="77777777" w:rsidTr="0071679F">
        <w:tc>
          <w:tcPr>
            <w:tcW w:w="963" w:type="dxa"/>
            <w:shd w:val="clear" w:color="auto" w:fill="auto"/>
          </w:tcPr>
          <w:p w14:paraId="4B46FC2B" w14:textId="77777777" w:rsidR="00171884" w:rsidRPr="0071679F" w:rsidRDefault="00171884" w:rsidP="0071679F">
            <w:pPr>
              <w:spacing w:after="0" w:line="360" w:lineRule="auto"/>
              <w:jc w:val="both"/>
              <w:rPr>
                <w:rFonts w:ascii="Times New Roman" w:hAnsi="Times New Roman"/>
                <w:b/>
                <w:bCs/>
                <w:sz w:val="24"/>
                <w:szCs w:val="24"/>
                <w:lang w:val="en-US"/>
              </w:rPr>
            </w:pPr>
            <w:r w:rsidRPr="0071679F">
              <w:rPr>
                <w:rFonts w:ascii="Times New Roman" w:hAnsi="Times New Roman"/>
                <w:b/>
                <w:bCs/>
                <w:sz w:val="24"/>
                <w:szCs w:val="24"/>
                <w:lang w:val="en-US"/>
              </w:rPr>
              <w:t>ETIS</w:t>
            </w:r>
          </w:p>
        </w:tc>
        <w:tc>
          <w:tcPr>
            <w:tcW w:w="3823" w:type="dxa"/>
            <w:shd w:val="clear" w:color="auto" w:fill="auto"/>
          </w:tcPr>
          <w:p w14:paraId="7D44DDC0" w14:textId="77777777" w:rsidR="00753AB9"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1. berhenti di lampu merah.</w:t>
            </w:r>
          </w:p>
          <w:p w14:paraId="55FC10AD" w14:textId="77777777" w:rsidR="00753AB9"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2. _____________________</w:t>
            </w:r>
          </w:p>
          <w:p w14:paraId="4218957D" w14:textId="77777777" w:rsidR="00171884"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3. _____________________</w:t>
            </w:r>
          </w:p>
        </w:tc>
        <w:tc>
          <w:tcPr>
            <w:tcW w:w="4394" w:type="dxa"/>
            <w:shd w:val="clear" w:color="auto" w:fill="auto"/>
          </w:tcPr>
          <w:p w14:paraId="442BB1AE" w14:textId="77777777" w:rsidR="00753AB9"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1. mengebut karena darurat ke rumah sakit</w:t>
            </w:r>
          </w:p>
          <w:p w14:paraId="5B4C2ECF" w14:textId="77777777" w:rsidR="00753AB9"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2. _____________________</w:t>
            </w:r>
          </w:p>
          <w:p w14:paraId="14ACA9CC" w14:textId="77777777" w:rsidR="00171884"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3. _____________________</w:t>
            </w:r>
          </w:p>
        </w:tc>
      </w:tr>
      <w:tr w:rsidR="00753AB9" w:rsidRPr="0071679F" w14:paraId="5132FDE6" w14:textId="77777777" w:rsidTr="0071679F">
        <w:tc>
          <w:tcPr>
            <w:tcW w:w="963" w:type="dxa"/>
            <w:shd w:val="clear" w:color="auto" w:fill="auto"/>
          </w:tcPr>
          <w:p w14:paraId="32048771" w14:textId="77777777" w:rsidR="00171884" w:rsidRPr="0071679F" w:rsidRDefault="00171884" w:rsidP="0071679F">
            <w:pPr>
              <w:spacing w:after="0" w:line="360" w:lineRule="auto"/>
              <w:jc w:val="both"/>
              <w:rPr>
                <w:rFonts w:ascii="Times New Roman" w:hAnsi="Times New Roman"/>
                <w:b/>
                <w:bCs/>
                <w:sz w:val="24"/>
                <w:szCs w:val="24"/>
                <w:lang w:val="en-US"/>
              </w:rPr>
            </w:pPr>
            <w:r w:rsidRPr="0071679F">
              <w:rPr>
                <w:rFonts w:ascii="Times New Roman" w:hAnsi="Times New Roman"/>
                <w:b/>
                <w:bCs/>
                <w:sz w:val="24"/>
                <w:szCs w:val="24"/>
                <w:lang w:val="en-US"/>
              </w:rPr>
              <w:t>TIDAK ETIS</w:t>
            </w:r>
          </w:p>
        </w:tc>
        <w:tc>
          <w:tcPr>
            <w:tcW w:w="3823" w:type="dxa"/>
            <w:shd w:val="clear" w:color="auto" w:fill="auto"/>
          </w:tcPr>
          <w:p w14:paraId="72CCBCF5" w14:textId="77777777" w:rsidR="00753AB9"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1. eutanasia (di beberapa negara)</w:t>
            </w:r>
          </w:p>
          <w:p w14:paraId="337A0B13" w14:textId="77777777" w:rsidR="00753AB9"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2. _____________________</w:t>
            </w:r>
          </w:p>
          <w:p w14:paraId="6C07AC58" w14:textId="77777777" w:rsidR="00171884"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3. _____________________</w:t>
            </w:r>
          </w:p>
        </w:tc>
        <w:tc>
          <w:tcPr>
            <w:tcW w:w="4394" w:type="dxa"/>
            <w:shd w:val="clear" w:color="auto" w:fill="auto"/>
          </w:tcPr>
          <w:p w14:paraId="7D6BA101" w14:textId="77777777" w:rsidR="00171884"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1. membunuh karena dendam</w:t>
            </w:r>
          </w:p>
          <w:p w14:paraId="250C9914" w14:textId="77777777" w:rsidR="00753AB9"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2. _____________________</w:t>
            </w:r>
          </w:p>
          <w:p w14:paraId="6F595587" w14:textId="77777777" w:rsidR="00753AB9" w:rsidRPr="0071679F" w:rsidRDefault="00753AB9" w:rsidP="0071679F">
            <w:pPr>
              <w:spacing w:after="0" w:line="360" w:lineRule="auto"/>
              <w:jc w:val="both"/>
              <w:rPr>
                <w:rFonts w:ascii="Times New Roman" w:hAnsi="Times New Roman"/>
                <w:sz w:val="24"/>
                <w:szCs w:val="24"/>
                <w:lang w:val="en-US"/>
              </w:rPr>
            </w:pPr>
            <w:r w:rsidRPr="0071679F">
              <w:rPr>
                <w:rFonts w:ascii="Times New Roman" w:hAnsi="Times New Roman"/>
                <w:sz w:val="24"/>
                <w:szCs w:val="24"/>
                <w:lang w:val="en-US"/>
              </w:rPr>
              <w:t>3. _____________________</w:t>
            </w:r>
          </w:p>
        </w:tc>
      </w:tr>
    </w:tbl>
    <w:p w14:paraId="2C434316" w14:textId="77777777" w:rsidR="00171884" w:rsidRPr="00171884" w:rsidRDefault="00171884" w:rsidP="00AD1DAF">
      <w:pPr>
        <w:spacing w:after="0" w:line="360" w:lineRule="auto"/>
        <w:jc w:val="both"/>
        <w:rPr>
          <w:rFonts w:ascii="Times New Roman" w:hAnsi="Times New Roman"/>
          <w:sz w:val="24"/>
          <w:szCs w:val="24"/>
          <w:lang w:val="en-US"/>
        </w:rPr>
      </w:pPr>
    </w:p>
    <w:p w14:paraId="2B71775D" w14:textId="77777777" w:rsidR="00171884" w:rsidRDefault="00171884" w:rsidP="00AD1DAF">
      <w:pPr>
        <w:spacing w:after="0" w:line="360" w:lineRule="auto"/>
        <w:jc w:val="both"/>
        <w:rPr>
          <w:rFonts w:ascii="Times New Roman" w:hAnsi="Times New Roman"/>
          <w:sz w:val="24"/>
          <w:szCs w:val="24"/>
          <w:lang w:val="en-US"/>
        </w:rPr>
      </w:pPr>
    </w:p>
    <w:p w14:paraId="3AFCF27E" w14:textId="77777777" w:rsidR="00D502FE" w:rsidRDefault="007A1811" w:rsidP="00AD1DAF">
      <w:pPr>
        <w:spacing w:after="0" w:line="360" w:lineRule="auto"/>
        <w:jc w:val="both"/>
        <w:rPr>
          <w:rFonts w:ascii="Times New Roman" w:hAnsi="Times New Roman"/>
          <w:sz w:val="24"/>
          <w:szCs w:val="24"/>
          <w:lang w:val="en-US"/>
        </w:rPr>
      </w:pPr>
      <w:r>
        <w:rPr>
          <w:rFonts w:ascii="Times New Roman" w:hAnsi="Times New Roman"/>
          <w:sz w:val="24"/>
          <w:szCs w:val="24"/>
          <w:lang w:val="en-US"/>
        </w:rPr>
        <w:tab/>
        <w:t xml:space="preserve">Selain menjamin kebebasan seseorang dan menginspirasi sistem hukum, etika juga bermanfaat bagi individu dalam mewujudkan kehidupan yang sehat mental, sejahtera, dan berintegritas. Ini karena etika bersumber pada hati nurani. Ketika seseorang dapat bertindak menurut hati nuraninya, ia dapat merasakan kepuasan batin yang kemudian membuatnya merasa sejahtera secara psikologis. </w:t>
      </w:r>
      <w:r w:rsidR="00D502FE">
        <w:rPr>
          <w:rFonts w:ascii="Times New Roman" w:hAnsi="Times New Roman"/>
          <w:sz w:val="24"/>
          <w:szCs w:val="24"/>
          <w:lang w:val="en-US"/>
        </w:rPr>
        <w:t xml:space="preserve">Dengan mengetahui bahwa etika bersumber dari hati </w:t>
      </w:r>
      <w:r w:rsidR="00D502FE">
        <w:rPr>
          <w:rFonts w:ascii="Times New Roman" w:hAnsi="Times New Roman"/>
          <w:sz w:val="24"/>
          <w:szCs w:val="24"/>
          <w:lang w:val="en-US"/>
        </w:rPr>
        <w:lastRenderedPageBreak/>
        <w:t>nurani, sejatinya setiap manusia adalah mahkluk yang beretika dan terprogram untuk mewujudkan etika di dalam kehidupannya sehari-hari.</w:t>
      </w:r>
    </w:p>
    <w:p w14:paraId="14EF9F19" w14:textId="77777777" w:rsidR="00D502FE" w:rsidRDefault="00D502FE" w:rsidP="00AD1DAF">
      <w:pPr>
        <w:spacing w:after="0" w:line="360" w:lineRule="auto"/>
        <w:jc w:val="both"/>
        <w:rPr>
          <w:rFonts w:ascii="Times New Roman" w:hAnsi="Times New Roman"/>
          <w:sz w:val="24"/>
          <w:szCs w:val="24"/>
          <w:lang w:val="en-US"/>
        </w:rPr>
      </w:pPr>
    </w:p>
    <w:p w14:paraId="47B734F5" w14:textId="77777777" w:rsidR="00D502FE" w:rsidRDefault="00D502FE" w:rsidP="00D502FE">
      <w:pPr>
        <w:spacing w:after="0" w:line="360" w:lineRule="auto"/>
        <w:jc w:val="both"/>
        <w:rPr>
          <w:rFonts w:ascii="Times New Roman" w:hAnsi="Times New Roman"/>
          <w:i/>
          <w:iCs/>
          <w:sz w:val="24"/>
          <w:szCs w:val="24"/>
          <w:lang w:val="en-US"/>
        </w:rPr>
      </w:pPr>
      <w:r>
        <w:rPr>
          <w:rFonts w:ascii="Times New Roman" w:hAnsi="Times New Roman"/>
          <w:i/>
          <w:iCs/>
          <w:sz w:val="24"/>
          <w:szCs w:val="24"/>
          <w:lang w:val="en-US"/>
        </w:rPr>
        <w:t>Latihan 8</w:t>
      </w:r>
    </w:p>
    <w:p w14:paraId="5A7781A8" w14:textId="77777777" w:rsidR="00D502FE" w:rsidRDefault="00D502FE" w:rsidP="00D502FE">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Refleksikan dengan satu orang teman pertanyaan berikut: </w:t>
      </w:r>
    </w:p>
    <w:p w14:paraId="35B5DE07" w14:textId="77777777" w:rsidR="00D502FE" w:rsidRPr="00C00169" w:rsidRDefault="00D502FE" w:rsidP="00D502FE">
      <w:pPr>
        <w:spacing w:after="0" w:line="360" w:lineRule="auto"/>
        <w:ind w:left="709" w:right="804" w:firstLine="11"/>
        <w:jc w:val="both"/>
        <w:rPr>
          <w:rFonts w:ascii="Times New Roman" w:hAnsi="Times New Roman"/>
          <w:i/>
          <w:iCs/>
          <w:sz w:val="24"/>
          <w:szCs w:val="24"/>
          <w:lang w:val="en-US"/>
        </w:rPr>
      </w:pPr>
      <w:r w:rsidRPr="00C00169">
        <w:rPr>
          <w:rFonts w:ascii="Times New Roman" w:hAnsi="Times New Roman"/>
          <w:i/>
          <w:iCs/>
          <w:sz w:val="24"/>
          <w:szCs w:val="24"/>
          <w:lang w:val="en-US"/>
        </w:rPr>
        <w:t>Bagaimana</w:t>
      </w:r>
      <w:r>
        <w:rPr>
          <w:rFonts w:ascii="Times New Roman" w:hAnsi="Times New Roman"/>
          <w:i/>
          <w:iCs/>
          <w:sz w:val="24"/>
          <w:szCs w:val="24"/>
          <w:lang w:val="en-US"/>
        </w:rPr>
        <w:t xml:space="preserve"> mewujudkan standar moral yang sesuai dengan hati nurani dapat berdampak pada relasi yang harmonis antar manusia</w:t>
      </w:r>
      <w:r w:rsidRPr="00C00169">
        <w:rPr>
          <w:rFonts w:ascii="Times New Roman" w:hAnsi="Times New Roman"/>
          <w:i/>
          <w:iCs/>
          <w:sz w:val="24"/>
          <w:szCs w:val="24"/>
          <w:lang w:val="en-US"/>
        </w:rPr>
        <w:t>?</w:t>
      </w:r>
    </w:p>
    <w:p w14:paraId="1D137DC6" w14:textId="77777777" w:rsidR="00171884" w:rsidRDefault="00171884" w:rsidP="00AD1DAF">
      <w:pPr>
        <w:spacing w:after="0" w:line="360" w:lineRule="auto"/>
        <w:jc w:val="both"/>
        <w:rPr>
          <w:rFonts w:ascii="Times New Roman" w:hAnsi="Times New Roman"/>
          <w:sz w:val="24"/>
          <w:szCs w:val="24"/>
          <w:lang w:val="en-US"/>
        </w:rPr>
      </w:pPr>
    </w:p>
    <w:p w14:paraId="0FCCD67F" w14:textId="77777777" w:rsidR="00D502FE" w:rsidRDefault="00D502FE" w:rsidP="009D7C83">
      <w:pPr>
        <w:spacing w:after="0" w:line="360" w:lineRule="auto"/>
        <w:jc w:val="both"/>
        <w:rPr>
          <w:rFonts w:ascii="Times New Roman" w:hAnsi="Times New Roman"/>
          <w:sz w:val="24"/>
          <w:szCs w:val="24"/>
          <w:lang w:val="en-US"/>
        </w:rPr>
      </w:pPr>
    </w:p>
    <w:p w14:paraId="404D7724" w14:textId="77777777" w:rsidR="00D05CF3" w:rsidRDefault="00D05CF3" w:rsidP="00BC300A">
      <w:pPr>
        <w:pStyle w:val="Heading1"/>
      </w:pPr>
      <w:bookmarkStart w:id="6" w:name="_Toc57708718"/>
      <w:r>
        <w:t>Simpulan</w:t>
      </w:r>
      <w:bookmarkEnd w:id="6"/>
    </w:p>
    <w:p w14:paraId="76E071F9" w14:textId="77777777" w:rsidR="003B2511" w:rsidRDefault="003B2511" w:rsidP="009D7C83">
      <w:pPr>
        <w:spacing w:after="0" w:line="360" w:lineRule="auto"/>
        <w:jc w:val="both"/>
        <w:rPr>
          <w:rFonts w:ascii="Times New Roman" w:hAnsi="Times New Roman"/>
          <w:b/>
          <w:bCs/>
          <w:i/>
          <w:iCs/>
          <w:sz w:val="24"/>
          <w:szCs w:val="24"/>
          <w:lang w:val="en-US"/>
        </w:rPr>
      </w:pPr>
    </w:p>
    <w:p w14:paraId="1B814BC1" w14:textId="77777777" w:rsidR="005151ED" w:rsidRDefault="00D05CF3" w:rsidP="00CB2C62">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4F3A15">
        <w:rPr>
          <w:rFonts w:ascii="Times New Roman" w:hAnsi="Times New Roman"/>
          <w:sz w:val="24"/>
          <w:szCs w:val="24"/>
          <w:lang w:val="en-US"/>
        </w:rPr>
        <w:t xml:space="preserve">Etika yang bersumber dari hati nurani menunjukkan bahwa </w:t>
      </w:r>
      <w:r w:rsidR="00DF6CE0">
        <w:rPr>
          <w:rFonts w:ascii="Times New Roman" w:hAnsi="Times New Roman"/>
          <w:sz w:val="24"/>
          <w:szCs w:val="24"/>
          <w:lang w:val="en-US"/>
        </w:rPr>
        <w:t xml:space="preserve">sudah menjadi naluri bagi </w:t>
      </w:r>
      <w:r w:rsidR="004F3A15">
        <w:rPr>
          <w:rFonts w:ascii="Times New Roman" w:hAnsi="Times New Roman"/>
          <w:sz w:val="24"/>
          <w:szCs w:val="24"/>
          <w:lang w:val="en-US"/>
        </w:rPr>
        <w:t xml:space="preserve">setiap manusia terprogram untuk berperilaku etis. Ini artinya </w:t>
      </w:r>
      <w:r w:rsidR="00DF6CE0">
        <w:rPr>
          <w:rFonts w:ascii="Times New Roman" w:hAnsi="Times New Roman"/>
          <w:sz w:val="24"/>
          <w:szCs w:val="24"/>
          <w:lang w:val="en-US"/>
        </w:rPr>
        <w:t>manusia sejatinya dapat</w:t>
      </w:r>
      <w:r w:rsidR="004F3A15">
        <w:rPr>
          <w:rFonts w:ascii="Times New Roman" w:hAnsi="Times New Roman"/>
          <w:sz w:val="24"/>
          <w:szCs w:val="24"/>
          <w:lang w:val="en-US"/>
        </w:rPr>
        <w:t xml:space="preserve"> mengetahui </w:t>
      </w:r>
      <w:r w:rsidR="00DF6CE0">
        <w:rPr>
          <w:rFonts w:ascii="Times New Roman" w:hAnsi="Times New Roman"/>
          <w:sz w:val="24"/>
          <w:szCs w:val="24"/>
          <w:lang w:val="en-US"/>
        </w:rPr>
        <w:t>prinsip umum mengenai apa yang dianggap</w:t>
      </w:r>
      <w:r w:rsidR="004F3A15">
        <w:rPr>
          <w:rFonts w:ascii="Times New Roman" w:hAnsi="Times New Roman"/>
          <w:sz w:val="24"/>
          <w:szCs w:val="24"/>
          <w:lang w:val="en-US"/>
        </w:rPr>
        <w:t xml:space="preserve"> benar dan salah yang berlaku lintas budaya</w:t>
      </w:r>
      <w:r w:rsidR="00DF6CE0">
        <w:rPr>
          <w:rFonts w:ascii="Times New Roman" w:hAnsi="Times New Roman"/>
          <w:sz w:val="24"/>
          <w:szCs w:val="24"/>
          <w:lang w:val="en-US"/>
        </w:rPr>
        <w:t>.</w:t>
      </w:r>
      <w:r w:rsidR="00186636">
        <w:rPr>
          <w:rFonts w:ascii="Times New Roman" w:hAnsi="Times New Roman"/>
          <w:sz w:val="24"/>
          <w:szCs w:val="24"/>
          <w:lang w:val="en-US"/>
        </w:rPr>
        <w:t xml:space="preserve"> Menjalankan hidup yang sesuai dengan standar budaya memegang peran yang amat penting dalam menjaga relasi antarindividu, khususnya dalam menjamin kebebasan orang lain yang setara dengan kebebasan dirinya. Pengamalan dan penghayatan nilai-nilai etika dapat membuat individu memperoleh keutuhan atau integritas yang mendatangkan pemenuhan psikologis. </w:t>
      </w:r>
    </w:p>
    <w:p w14:paraId="4A43ECFA" w14:textId="77777777" w:rsidR="00186636" w:rsidRDefault="00186636" w:rsidP="00CB2C62">
      <w:pPr>
        <w:spacing w:after="0" w:line="360" w:lineRule="auto"/>
        <w:jc w:val="both"/>
        <w:rPr>
          <w:rFonts w:ascii="Times New Roman" w:hAnsi="Times New Roman"/>
          <w:sz w:val="24"/>
          <w:szCs w:val="24"/>
          <w:lang w:val="en-US"/>
        </w:rPr>
      </w:pPr>
    </w:p>
    <w:p w14:paraId="2AE6FFB3" w14:textId="77777777" w:rsidR="00186636" w:rsidRDefault="00186636" w:rsidP="00186636">
      <w:pPr>
        <w:spacing w:after="0" w:line="360" w:lineRule="auto"/>
        <w:jc w:val="both"/>
        <w:rPr>
          <w:rFonts w:ascii="Times New Roman" w:hAnsi="Times New Roman"/>
          <w:i/>
          <w:iCs/>
          <w:sz w:val="24"/>
          <w:szCs w:val="24"/>
          <w:lang w:val="en-US"/>
        </w:rPr>
      </w:pPr>
      <w:r>
        <w:rPr>
          <w:rFonts w:ascii="Times New Roman" w:hAnsi="Times New Roman"/>
          <w:i/>
          <w:iCs/>
          <w:sz w:val="24"/>
          <w:szCs w:val="24"/>
          <w:lang w:val="en-US"/>
        </w:rPr>
        <w:t>Latihan 9</w:t>
      </w:r>
    </w:p>
    <w:p w14:paraId="7AEC3770" w14:textId="77777777" w:rsidR="00186636" w:rsidRDefault="00186636" w:rsidP="00186636">
      <w:pPr>
        <w:spacing w:after="0" w:line="360" w:lineRule="auto"/>
        <w:jc w:val="both"/>
        <w:rPr>
          <w:rFonts w:ascii="Times New Roman" w:hAnsi="Times New Roman"/>
          <w:sz w:val="24"/>
          <w:szCs w:val="24"/>
          <w:lang w:val="en-US"/>
        </w:rPr>
      </w:pPr>
      <w:r>
        <w:rPr>
          <w:rFonts w:ascii="Times New Roman" w:hAnsi="Times New Roman"/>
          <w:sz w:val="24"/>
          <w:szCs w:val="24"/>
          <w:lang w:val="en-US"/>
        </w:rPr>
        <w:t>Setelah mempelajari modul pada hari ini, simpulkan apa yang Anda dapatkan melalui refleksi atas dua pertanyaan berikut.</w:t>
      </w:r>
    </w:p>
    <w:p w14:paraId="5317B37B" w14:textId="77777777" w:rsidR="00186636" w:rsidRPr="00186636" w:rsidRDefault="00186636" w:rsidP="00186636">
      <w:pPr>
        <w:numPr>
          <w:ilvl w:val="0"/>
          <w:numId w:val="25"/>
        </w:numPr>
        <w:spacing w:after="0" w:line="360" w:lineRule="auto"/>
        <w:ind w:left="851" w:right="-46"/>
        <w:jc w:val="both"/>
        <w:rPr>
          <w:rFonts w:ascii="Times New Roman" w:hAnsi="Times New Roman"/>
          <w:i/>
          <w:iCs/>
          <w:sz w:val="24"/>
          <w:szCs w:val="24"/>
          <w:lang w:val="en-US"/>
        </w:rPr>
      </w:pPr>
      <w:r>
        <w:rPr>
          <w:rFonts w:ascii="Times New Roman" w:hAnsi="Times New Roman"/>
          <w:sz w:val="24"/>
          <w:szCs w:val="24"/>
          <w:lang w:val="en-US"/>
        </w:rPr>
        <w:t>Apa prinsip umum etika yang bersumber dari hati nurani Anda dan paling Anda junjung tinggi?</w:t>
      </w:r>
    </w:p>
    <w:p w14:paraId="4F4D4FD2" w14:textId="77777777" w:rsidR="005151ED" w:rsidRPr="00BC300A" w:rsidRDefault="00186636" w:rsidP="00CB2C62">
      <w:pPr>
        <w:numPr>
          <w:ilvl w:val="0"/>
          <w:numId w:val="25"/>
        </w:numPr>
        <w:spacing w:after="0" w:line="360" w:lineRule="auto"/>
        <w:ind w:left="851" w:right="-46"/>
        <w:jc w:val="both"/>
        <w:rPr>
          <w:rFonts w:ascii="Times New Roman" w:hAnsi="Times New Roman"/>
          <w:i/>
          <w:iCs/>
          <w:sz w:val="24"/>
          <w:szCs w:val="24"/>
          <w:lang w:val="en-US"/>
        </w:rPr>
      </w:pPr>
      <w:r>
        <w:rPr>
          <w:rFonts w:ascii="Times New Roman" w:hAnsi="Times New Roman"/>
          <w:sz w:val="24"/>
          <w:szCs w:val="24"/>
          <w:lang w:val="en-US"/>
        </w:rPr>
        <w:t>Jika lingkungan kita sudah memiliki sistem hukum dan agama, mengapa etika masih diperlukan?</w:t>
      </w:r>
    </w:p>
    <w:p w14:paraId="63FC18D5" w14:textId="77777777" w:rsidR="00BD16CE" w:rsidRDefault="00BD16CE" w:rsidP="00186636">
      <w:pPr>
        <w:spacing w:after="0" w:line="360" w:lineRule="auto"/>
        <w:ind w:left="360"/>
        <w:jc w:val="center"/>
        <w:rPr>
          <w:rFonts w:ascii="Times New Roman" w:hAnsi="Times New Roman"/>
          <w:sz w:val="24"/>
          <w:szCs w:val="24"/>
          <w:lang w:val="en-US"/>
        </w:rPr>
      </w:pPr>
    </w:p>
    <w:p w14:paraId="595192A5" w14:textId="77777777" w:rsidR="00A963F7" w:rsidRDefault="00186636" w:rsidP="00186636">
      <w:pPr>
        <w:spacing w:after="0" w:line="360" w:lineRule="auto"/>
        <w:ind w:left="360"/>
        <w:jc w:val="center"/>
        <w:rPr>
          <w:rFonts w:ascii="Times New Roman" w:hAnsi="Times New Roman"/>
          <w:sz w:val="24"/>
          <w:szCs w:val="24"/>
          <w:lang w:val="en-US"/>
        </w:rPr>
      </w:pPr>
      <w:r>
        <w:rPr>
          <w:rFonts w:ascii="Times New Roman" w:hAnsi="Times New Roman"/>
          <w:sz w:val="24"/>
          <w:szCs w:val="24"/>
          <w:lang w:val="en-US"/>
        </w:rPr>
        <w:t>--- --- ---</w:t>
      </w:r>
    </w:p>
    <w:p w14:paraId="2973BA08" w14:textId="77777777" w:rsidR="00A963F7" w:rsidRDefault="00A963F7" w:rsidP="00256578">
      <w:pPr>
        <w:spacing w:after="0" w:line="360" w:lineRule="auto"/>
        <w:jc w:val="both"/>
        <w:rPr>
          <w:rFonts w:ascii="Times New Roman" w:hAnsi="Times New Roman"/>
          <w:sz w:val="24"/>
          <w:szCs w:val="24"/>
          <w:lang w:val="en-US"/>
        </w:rPr>
      </w:pPr>
    </w:p>
    <w:p w14:paraId="57B48292" w14:textId="77777777" w:rsidR="00BD16CE" w:rsidRDefault="00BD16CE" w:rsidP="00256578">
      <w:pPr>
        <w:spacing w:after="0" w:line="360" w:lineRule="auto"/>
        <w:jc w:val="both"/>
        <w:rPr>
          <w:rFonts w:ascii="Times New Roman" w:hAnsi="Times New Roman"/>
          <w:sz w:val="24"/>
          <w:szCs w:val="24"/>
          <w:lang w:val="en-US"/>
        </w:rPr>
      </w:pPr>
    </w:p>
    <w:p w14:paraId="430207AF" w14:textId="77777777" w:rsidR="00BD16CE" w:rsidRDefault="00BD16CE" w:rsidP="00256578">
      <w:pPr>
        <w:spacing w:after="0" w:line="360" w:lineRule="auto"/>
        <w:jc w:val="both"/>
        <w:rPr>
          <w:rFonts w:ascii="Times New Roman" w:hAnsi="Times New Roman"/>
          <w:sz w:val="24"/>
          <w:szCs w:val="24"/>
          <w:lang w:val="en-US"/>
        </w:rPr>
      </w:pPr>
    </w:p>
    <w:p w14:paraId="3FEDACF3" w14:textId="77777777" w:rsidR="00A963F7" w:rsidRDefault="00A963F7" w:rsidP="00256578">
      <w:pPr>
        <w:spacing w:after="0" w:line="360" w:lineRule="auto"/>
        <w:jc w:val="both"/>
        <w:rPr>
          <w:rFonts w:ascii="Times New Roman" w:hAnsi="Times New Roman"/>
          <w:sz w:val="24"/>
          <w:szCs w:val="24"/>
          <w:lang w:val="en-US"/>
        </w:rPr>
      </w:pPr>
    </w:p>
    <w:p w14:paraId="1C10C118" w14:textId="77777777" w:rsidR="00797572" w:rsidRPr="0073071D" w:rsidRDefault="00797572" w:rsidP="00256578">
      <w:pPr>
        <w:spacing w:after="0" w:line="360" w:lineRule="auto"/>
        <w:jc w:val="both"/>
        <w:rPr>
          <w:rFonts w:ascii="Times New Roman" w:hAnsi="Times New Roman"/>
          <w:sz w:val="24"/>
          <w:szCs w:val="24"/>
          <w:lang w:val="en-US"/>
        </w:rPr>
      </w:pPr>
    </w:p>
    <w:p w14:paraId="49CC6EE4" w14:textId="77777777" w:rsidR="00AD1DAF" w:rsidRPr="00BD16CE" w:rsidRDefault="00AD1DAF" w:rsidP="00AD1DAF">
      <w:pPr>
        <w:spacing w:after="0" w:line="360" w:lineRule="auto"/>
        <w:jc w:val="both"/>
        <w:rPr>
          <w:rFonts w:ascii="Times New Roman" w:hAnsi="Times New Roman"/>
          <w:b/>
          <w:bCs/>
          <w:sz w:val="24"/>
          <w:szCs w:val="24"/>
          <w:lang w:val="en-US"/>
        </w:rPr>
      </w:pPr>
      <w:r w:rsidRPr="00BD16CE">
        <w:rPr>
          <w:rFonts w:ascii="Times New Roman" w:hAnsi="Times New Roman"/>
          <w:b/>
          <w:bCs/>
          <w:sz w:val="24"/>
          <w:szCs w:val="24"/>
          <w:lang w:val="en-US"/>
        </w:rPr>
        <w:lastRenderedPageBreak/>
        <w:t xml:space="preserve">Daftar Pustaka </w:t>
      </w:r>
    </w:p>
    <w:p w14:paraId="42C6EB02" w14:textId="77777777" w:rsidR="0001660C" w:rsidRDefault="0001660C" w:rsidP="00AD1DAF">
      <w:pPr>
        <w:spacing w:after="0" w:line="360" w:lineRule="auto"/>
        <w:jc w:val="both"/>
        <w:rPr>
          <w:rFonts w:ascii="Times New Roman" w:hAnsi="Times New Roman"/>
          <w:sz w:val="24"/>
          <w:szCs w:val="24"/>
        </w:rPr>
      </w:pPr>
    </w:p>
    <w:p w14:paraId="64327ED2" w14:textId="77777777" w:rsidR="004B5323" w:rsidRDefault="004B5323" w:rsidP="00460302">
      <w:pPr>
        <w:spacing w:after="0"/>
        <w:ind w:left="567" w:hanging="567"/>
        <w:rPr>
          <w:rFonts w:ascii="Times New Roman" w:hAnsi="Times New Roman"/>
          <w:sz w:val="24"/>
          <w:szCs w:val="24"/>
          <w:lang w:val="en-AU"/>
        </w:rPr>
      </w:pPr>
      <w:r>
        <w:rPr>
          <w:rFonts w:ascii="Times New Roman" w:hAnsi="Times New Roman"/>
          <w:sz w:val="24"/>
          <w:szCs w:val="24"/>
          <w:lang w:val="en-AU"/>
        </w:rPr>
        <w:t xml:space="preserve">Bertens, K. (2007). </w:t>
      </w:r>
      <w:r>
        <w:rPr>
          <w:rFonts w:ascii="Times New Roman" w:hAnsi="Times New Roman"/>
          <w:i/>
          <w:iCs/>
          <w:sz w:val="24"/>
          <w:szCs w:val="24"/>
          <w:lang w:val="en-AU"/>
        </w:rPr>
        <w:t xml:space="preserve">Etika </w:t>
      </w:r>
      <w:r>
        <w:rPr>
          <w:rFonts w:ascii="Times New Roman" w:hAnsi="Times New Roman"/>
          <w:sz w:val="24"/>
          <w:szCs w:val="24"/>
          <w:lang w:val="en-AU"/>
        </w:rPr>
        <w:t>(10ed.). Jakarta: Gramedia.</w:t>
      </w:r>
    </w:p>
    <w:p w14:paraId="003828FE" w14:textId="77777777" w:rsidR="004B5323" w:rsidRDefault="004B5323" w:rsidP="00460302">
      <w:pPr>
        <w:spacing w:after="0"/>
        <w:ind w:left="567" w:hanging="567"/>
        <w:rPr>
          <w:rFonts w:ascii="Times New Roman" w:hAnsi="Times New Roman"/>
          <w:sz w:val="24"/>
          <w:szCs w:val="24"/>
          <w:lang w:val="en-AU"/>
        </w:rPr>
      </w:pPr>
    </w:p>
    <w:p w14:paraId="05893E91" w14:textId="77777777" w:rsidR="00C13116" w:rsidRDefault="00C13116" w:rsidP="00460302">
      <w:pPr>
        <w:spacing w:after="0"/>
        <w:ind w:left="567" w:hanging="567"/>
        <w:rPr>
          <w:rFonts w:ascii="Times New Roman" w:hAnsi="Times New Roman"/>
          <w:sz w:val="24"/>
          <w:szCs w:val="24"/>
          <w:lang w:val="en-AU"/>
        </w:rPr>
      </w:pPr>
      <w:r w:rsidRPr="00C13116">
        <w:rPr>
          <w:rFonts w:ascii="Times New Roman" w:hAnsi="Times New Roman"/>
          <w:sz w:val="24"/>
          <w:szCs w:val="24"/>
          <w:lang w:val="en-AU"/>
        </w:rPr>
        <w:t>Epley, N., Converse, B. A., Delbosc, A., Monteleone, G. A., Cacioppo, J. T., &amp; Smith, E. E. (2009). Believers' estimates of God's beliefs are more egocentric than estimates of other people's beliefs. Proceedings of the National Academy of Sciences of the United States of America, 106(51), 21533-21538.</w:t>
      </w:r>
    </w:p>
    <w:p w14:paraId="7D31ED2E" w14:textId="77777777" w:rsidR="00C13116" w:rsidRDefault="00C13116" w:rsidP="00460302">
      <w:pPr>
        <w:spacing w:after="0"/>
        <w:ind w:left="567" w:hanging="567"/>
        <w:rPr>
          <w:rFonts w:ascii="Times New Roman" w:hAnsi="Times New Roman"/>
          <w:sz w:val="24"/>
          <w:szCs w:val="24"/>
          <w:lang w:val="en-AU"/>
        </w:rPr>
      </w:pPr>
    </w:p>
    <w:p w14:paraId="7F65083C" w14:textId="77777777" w:rsidR="004B5323" w:rsidRPr="004B5323" w:rsidRDefault="004B5323" w:rsidP="00460302">
      <w:pPr>
        <w:spacing w:after="0"/>
        <w:ind w:left="567" w:hanging="567"/>
        <w:rPr>
          <w:rFonts w:ascii="Times New Roman" w:hAnsi="Times New Roman"/>
          <w:sz w:val="24"/>
          <w:szCs w:val="24"/>
          <w:lang w:val="en-AU"/>
        </w:rPr>
      </w:pPr>
      <w:r>
        <w:rPr>
          <w:rFonts w:ascii="Times New Roman" w:hAnsi="Times New Roman"/>
          <w:sz w:val="24"/>
          <w:szCs w:val="24"/>
          <w:lang w:val="en-AU"/>
        </w:rPr>
        <w:t xml:space="preserve">Fieser, J. (2020). </w:t>
      </w:r>
      <w:r w:rsidRPr="004B5323">
        <w:rPr>
          <w:rFonts w:ascii="Times New Roman" w:hAnsi="Times New Roman"/>
          <w:i/>
          <w:iCs/>
          <w:sz w:val="24"/>
          <w:szCs w:val="24"/>
          <w:lang w:val="en-AU"/>
        </w:rPr>
        <w:t>Ethics</w:t>
      </w:r>
      <w:r>
        <w:rPr>
          <w:rFonts w:ascii="Times New Roman" w:hAnsi="Times New Roman"/>
          <w:sz w:val="24"/>
          <w:szCs w:val="24"/>
          <w:lang w:val="en-AU"/>
        </w:rPr>
        <w:t xml:space="preserve">. In Internet Encyclopedia of Philosophy. Retrieved from </w:t>
      </w:r>
      <w:r w:rsidRPr="004B5323">
        <w:rPr>
          <w:rFonts w:ascii="Times New Roman" w:hAnsi="Times New Roman"/>
          <w:sz w:val="24"/>
          <w:szCs w:val="24"/>
          <w:lang w:val="en-AU"/>
        </w:rPr>
        <w:t>https://iep.utm.edu/ethics/</w:t>
      </w:r>
    </w:p>
    <w:p w14:paraId="61F9EFE3" w14:textId="77777777" w:rsidR="004B5323" w:rsidRPr="004B5323" w:rsidRDefault="004B5323" w:rsidP="00460302">
      <w:pPr>
        <w:spacing w:after="0"/>
        <w:ind w:left="567" w:hanging="567"/>
        <w:rPr>
          <w:rFonts w:ascii="Times New Roman" w:hAnsi="Times New Roman"/>
          <w:sz w:val="24"/>
          <w:szCs w:val="24"/>
          <w:lang w:val="en-AU"/>
        </w:rPr>
      </w:pPr>
    </w:p>
    <w:p w14:paraId="4C74CEAD" w14:textId="77777777" w:rsidR="0001660C" w:rsidRDefault="00E90FC3" w:rsidP="00460302">
      <w:pPr>
        <w:spacing w:after="0"/>
        <w:ind w:left="567" w:hanging="567"/>
        <w:rPr>
          <w:rFonts w:ascii="Times New Roman" w:hAnsi="Times New Roman"/>
          <w:sz w:val="24"/>
          <w:szCs w:val="24"/>
          <w:lang w:val="en-AU"/>
        </w:rPr>
      </w:pPr>
      <w:r>
        <w:rPr>
          <w:rFonts w:ascii="Times New Roman" w:hAnsi="Times New Roman"/>
          <w:sz w:val="24"/>
          <w:szCs w:val="24"/>
          <w:lang w:val="en-AU"/>
        </w:rPr>
        <w:t xml:space="preserve">Himawan, K. K., </w:t>
      </w:r>
      <w:r w:rsidR="008A0043">
        <w:rPr>
          <w:rFonts w:ascii="Times New Roman" w:hAnsi="Times New Roman"/>
          <w:sz w:val="24"/>
          <w:szCs w:val="24"/>
          <w:lang w:val="en-AU"/>
        </w:rPr>
        <w:t xml:space="preserve">Dewi, W. P., Sitorus, K. S., &amp; Mutiara, E. (2016). </w:t>
      </w:r>
      <w:r w:rsidR="008A0043">
        <w:rPr>
          <w:rFonts w:ascii="Times New Roman" w:hAnsi="Times New Roman"/>
          <w:i/>
          <w:iCs/>
          <w:sz w:val="24"/>
          <w:szCs w:val="24"/>
          <w:lang w:val="en-AU"/>
        </w:rPr>
        <w:t xml:space="preserve">Kode etik psikologi dan aplikasinya di Indonesia. </w:t>
      </w:r>
      <w:r w:rsidR="008A0043">
        <w:rPr>
          <w:rFonts w:ascii="Times New Roman" w:hAnsi="Times New Roman"/>
          <w:sz w:val="24"/>
          <w:szCs w:val="24"/>
          <w:lang w:val="en-AU"/>
        </w:rPr>
        <w:t>Jakarta: Salemba Humanika.</w:t>
      </w:r>
    </w:p>
    <w:p w14:paraId="38299C50" w14:textId="77777777" w:rsidR="008A0043" w:rsidRPr="008A0043" w:rsidRDefault="008A0043" w:rsidP="008A0043">
      <w:pPr>
        <w:spacing w:after="0"/>
        <w:ind w:left="567" w:hanging="567"/>
        <w:rPr>
          <w:rFonts w:ascii="Times New Roman" w:hAnsi="Times New Roman"/>
          <w:sz w:val="24"/>
          <w:szCs w:val="24"/>
          <w:lang w:val="en-AU"/>
        </w:rPr>
      </w:pPr>
    </w:p>
    <w:p w14:paraId="2F5E7E42" w14:textId="77777777" w:rsidR="00016292" w:rsidRPr="00016292" w:rsidRDefault="0050753D" w:rsidP="00016292">
      <w:pPr>
        <w:spacing w:after="0"/>
        <w:ind w:left="567" w:hanging="567"/>
        <w:rPr>
          <w:rFonts w:ascii="Times New Roman" w:hAnsi="Times New Roman"/>
          <w:sz w:val="24"/>
          <w:szCs w:val="24"/>
          <w:lang w:val="en-AU"/>
        </w:rPr>
      </w:pPr>
      <w:r w:rsidRPr="0050753D">
        <w:rPr>
          <w:rFonts w:ascii="Times New Roman" w:hAnsi="Times New Roman"/>
          <w:sz w:val="24"/>
          <w:szCs w:val="24"/>
          <w:lang w:val="en-AU"/>
        </w:rPr>
        <w:t>Smith, G. A. (2017, 16 Oktober). A growing share of Americans say it's not necessary to believe in God to be moral. Retrieved from https://www.pewresearch.org/fact-tank/2017/10/16/a-growing-share-of-americans-say-its-not-necessary-to-believe-in-god-to-be-moral/</w:t>
      </w:r>
    </w:p>
    <w:p w14:paraId="571E719B" w14:textId="77777777" w:rsidR="0001660C" w:rsidRDefault="0001660C" w:rsidP="00016292">
      <w:pPr>
        <w:spacing w:after="0"/>
        <w:ind w:left="567" w:hanging="567"/>
        <w:rPr>
          <w:rFonts w:ascii="Times New Roman" w:hAnsi="Times New Roman"/>
          <w:sz w:val="24"/>
          <w:szCs w:val="24"/>
        </w:rPr>
      </w:pPr>
    </w:p>
    <w:p w14:paraId="45F93A06" w14:textId="77777777" w:rsidR="0001660C" w:rsidRDefault="0001660C" w:rsidP="00033CAC">
      <w:pPr>
        <w:spacing w:after="0"/>
        <w:rPr>
          <w:rFonts w:ascii="Times New Roman" w:hAnsi="Times New Roman"/>
          <w:sz w:val="24"/>
          <w:szCs w:val="24"/>
        </w:rPr>
      </w:pPr>
    </w:p>
    <w:p w14:paraId="0533D58B" w14:textId="77777777" w:rsidR="0001660C" w:rsidRDefault="0001660C" w:rsidP="00033CAC">
      <w:pPr>
        <w:spacing w:after="0"/>
        <w:rPr>
          <w:rFonts w:ascii="Times New Roman" w:hAnsi="Times New Roman"/>
          <w:sz w:val="24"/>
          <w:szCs w:val="24"/>
        </w:rPr>
      </w:pPr>
    </w:p>
    <w:p w14:paraId="3093F569" w14:textId="77777777" w:rsidR="0001660C" w:rsidRDefault="0001660C" w:rsidP="00033CAC">
      <w:pPr>
        <w:spacing w:after="0"/>
        <w:rPr>
          <w:rFonts w:ascii="Times New Roman" w:hAnsi="Times New Roman"/>
          <w:sz w:val="24"/>
          <w:szCs w:val="24"/>
        </w:rPr>
      </w:pPr>
    </w:p>
    <w:p w14:paraId="373A94A9" w14:textId="77777777" w:rsidR="0001660C" w:rsidRDefault="0001660C" w:rsidP="00033CAC">
      <w:pPr>
        <w:spacing w:after="0"/>
        <w:rPr>
          <w:rFonts w:ascii="Times New Roman" w:hAnsi="Times New Roman"/>
          <w:sz w:val="24"/>
          <w:szCs w:val="24"/>
        </w:rPr>
      </w:pPr>
    </w:p>
    <w:p w14:paraId="5D65F73A" w14:textId="77777777" w:rsidR="0001660C" w:rsidRDefault="0001660C" w:rsidP="00033CAC">
      <w:pPr>
        <w:spacing w:after="0"/>
        <w:rPr>
          <w:rFonts w:ascii="Times New Roman" w:hAnsi="Times New Roman"/>
          <w:sz w:val="24"/>
          <w:szCs w:val="24"/>
        </w:rPr>
      </w:pPr>
    </w:p>
    <w:p w14:paraId="2BCA5220" w14:textId="77777777" w:rsidR="0001660C" w:rsidRDefault="0001660C" w:rsidP="00033CAC">
      <w:pPr>
        <w:spacing w:after="0"/>
        <w:rPr>
          <w:rFonts w:ascii="Times New Roman" w:hAnsi="Times New Roman"/>
          <w:sz w:val="24"/>
          <w:szCs w:val="24"/>
        </w:rPr>
      </w:pPr>
    </w:p>
    <w:p w14:paraId="0BBD583D" w14:textId="77777777" w:rsidR="0001660C" w:rsidRDefault="0001660C" w:rsidP="00033CAC">
      <w:pPr>
        <w:spacing w:after="0"/>
        <w:rPr>
          <w:rFonts w:ascii="Times New Roman" w:hAnsi="Times New Roman"/>
          <w:sz w:val="24"/>
          <w:szCs w:val="24"/>
        </w:rPr>
      </w:pPr>
    </w:p>
    <w:p w14:paraId="79EEE1FD" w14:textId="77777777" w:rsidR="0001660C" w:rsidRDefault="0001660C" w:rsidP="00033CAC">
      <w:pPr>
        <w:spacing w:after="0"/>
        <w:rPr>
          <w:rFonts w:ascii="Times New Roman" w:hAnsi="Times New Roman"/>
          <w:sz w:val="24"/>
          <w:szCs w:val="24"/>
        </w:rPr>
      </w:pPr>
    </w:p>
    <w:p w14:paraId="5C60B233" w14:textId="77777777" w:rsidR="0001660C" w:rsidRDefault="0001660C" w:rsidP="00033CAC">
      <w:pPr>
        <w:spacing w:after="0"/>
        <w:rPr>
          <w:rFonts w:ascii="Times New Roman" w:hAnsi="Times New Roman"/>
          <w:sz w:val="24"/>
          <w:szCs w:val="24"/>
        </w:rPr>
      </w:pPr>
    </w:p>
    <w:p w14:paraId="04A14225" w14:textId="77777777" w:rsidR="0001660C" w:rsidRDefault="0001660C" w:rsidP="00033CAC">
      <w:pPr>
        <w:spacing w:after="0"/>
        <w:rPr>
          <w:rFonts w:ascii="Times New Roman" w:hAnsi="Times New Roman"/>
          <w:sz w:val="24"/>
          <w:szCs w:val="24"/>
        </w:rPr>
      </w:pPr>
    </w:p>
    <w:p w14:paraId="39734355" w14:textId="77777777" w:rsidR="0001660C" w:rsidRDefault="0001660C" w:rsidP="00033CAC">
      <w:pPr>
        <w:spacing w:after="0"/>
        <w:rPr>
          <w:rFonts w:ascii="Times New Roman" w:hAnsi="Times New Roman"/>
          <w:sz w:val="24"/>
          <w:szCs w:val="24"/>
        </w:rPr>
      </w:pPr>
    </w:p>
    <w:p w14:paraId="15EAEF12" w14:textId="77777777" w:rsidR="0001660C" w:rsidRDefault="0001660C" w:rsidP="00033CAC">
      <w:pPr>
        <w:spacing w:after="0"/>
        <w:rPr>
          <w:rFonts w:ascii="Times New Roman" w:hAnsi="Times New Roman"/>
          <w:sz w:val="24"/>
          <w:szCs w:val="24"/>
        </w:rPr>
      </w:pPr>
    </w:p>
    <w:p w14:paraId="70E23B2F" w14:textId="77777777" w:rsidR="0001660C" w:rsidRDefault="0001660C" w:rsidP="00033CAC">
      <w:pPr>
        <w:spacing w:after="0"/>
        <w:rPr>
          <w:rFonts w:ascii="Times New Roman" w:hAnsi="Times New Roman"/>
          <w:sz w:val="24"/>
          <w:szCs w:val="24"/>
        </w:rPr>
      </w:pPr>
    </w:p>
    <w:p w14:paraId="32057C60" w14:textId="77777777" w:rsidR="0001660C" w:rsidRDefault="0001660C" w:rsidP="00033CAC">
      <w:pPr>
        <w:spacing w:after="0"/>
        <w:rPr>
          <w:rFonts w:ascii="Times New Roman" w:hAnsi="Times New Roman"/>
          <w:sz w:val="24"/>
          <w:szCs w:val="24"/>
        </w:rPr>
      </w:pPr>
    </w:p>
    <w:p w14:paraId="178143EC" w14:textId="77777777" w:rsidR="0001660C" w:rsidRDefault="0001660C" w:rsidP="00033CAC">
      <w:pPr>
        <w:spacing w:after="0"/>
        <w:rPr>
          <w:rFonts w:ascii="Times New Roman" w:hAnsi="Times New Roman"/>
          <w:sz w:val="24"/>
          <w:szCs w:val="24"/>
        </w:rPr>
      </w:pPr>
    </w:p>
    <w:p w14:paraId="55176E6E" w14:textId="77777777" w:rsidR="0001660C" w:rsidRDefault="0001660C" w:rsidP="00033CAC">
      <w:pPr>
        <w:spacing w:after="0"/>
        <w:rPr>
          <w:rFonts w:ascii="Times New Roman" w:hAnsi="Times New Roman"/>
          <w:sz w:val="24"/>
          <w:szCs w:val="24"/>
        </w:rPr>
      </w:pPr>
    </w:p>
    <w:p w14:paraId="7EF4468D" w14:textId="77777777" w:rsidR="0001660C" w:rsidRPr="00374CE6" w:rsidRDefault="0001660C" w:rsidP="00D82866">
      <w:pPr>
        <w:pStyle w:val="ListParagraph"/>
        <w:spacing w:after="0"/>
        <w:ind w:left="0"/>
        <w:rPr>
          <w:rFonts w:ascii="Times New Roman" w:hAnsi="Times New Roman"/>
          <w:sz w:val="24"/>
          <w:szCs w:val="24"/>
          <w:lang w:val="en-US"/>
        </w:rPr>
      </w:pPr>
    </w:p>
    <w:sectPr w:rsidR="0001660C" w:rsidRPr="00374CE6" w:rsidSect="00AD1DAF">
      <w:footerReference w:type="even"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88C3F" w14:textId="77777777" w:rsidR="00B0216E" w:rsidRDefault="00B0216E" w:rsidP="00BD5ECE">
      <w:pPr>
        <w:spacing w:after="0" w:line="240" w:lineRule="auto"/>
      </w:pPr>
      <w:r>
        <w:separator/>
      </w:r>
    </w:p>
  </w:endnote>
  <w:endnote w:type="continuationSeparator" w:id="0">
    <w:p w14:paraId="2AE8BC58" w14:textId="77777777" w:rsidR="00B0216E" w:rsidRDefault="00B0216E" w:rsidP="00BD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A2C46" w14:textId="77777777" w:rsidR="00BD5ECE" w:rsidRDefault="00BD5ECE" w:rsidP="00CC55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AC1221E" w14:textId="77777777" w:rsidR="00BD5ECE" w:rsidRDefault="00BD5ECE" w:rsidP="00BD5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486C7" w14:textId="77777777" w:rsidR="00BD5ECE" w:rsidRDefault="00BD5ECE" w:rsidP="00CC55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533EEE" w14:textId="77777777" w:rsidR="00BD5ECE" w:rsidRDefault="00BD5ECE" w:rsidP="00BD5E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8D175" w14:textId="77777777" w:rsidR="00B0216E" w:rsidRDefault="00B0216E" w:rsidP="00BD5ECE">
      <w:pPr>
        <w:spacing w:after="0" w:line="240" w:lineRule="auto"/>
      </w:pPr>
      <w:r>
        <w:separator/>
      </w:r>
    </w:p>
  </w:footnote>
  <w:footnote w:type="continuationSeparator" w:id="0">
    <w:p w14:paraId="278C9993" w14:textId="77777777" w:rsidR="00B0216E" w:rsidRDefault="00B0216E" w:rsidP="00BD5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367D"/>
    <w:multiLevelType w:val="hybridMultilevel"/>
    <w:tmpl w:val="D57801D4"/>
    <w:lvl w:ilvl="0" w:tplc="702EFDAE">
      <w:start w:val="1"/>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1B383D"/>
    <w:multiLevelType w:val="hybridMultilevel"/>
    <w:tmpl w:val="52061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E13DA"/>
    <w:multiLevelType w:val="hybridMultilevel"/>
    <w:tmpl w:val="A82E7E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D2553AE"/>
    <w:multiLevelType w:val="hybridMultilevel"/>
    <w:tmpl w:val="B0567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96411"/>
    <w:multiLevelType w:val="hybridMultilevel"/>
    <w:tmpl w:val="4870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75690"/>
    <w:multiLevelType w:val="hybridMultilevel"/>
    <w:tmpl w:val="422CE7AE"/>
    <w:lvl w:ilvl="0" w:tplc="BA6AFADA">
      <w:start w:val="1"/>
      <w:numFmt w:val="decimal"/>
      <w:lvlText w:val="%1."/>
      <w:lvlJc w:val="left"/>
      <w:pPr>
        <w:tabs>
          <w:tab w:val="num" w:pos="720"/>
        </w:tabs>
        <w:ind w:left="720" w:hanging="360"/>
      </w:pPr>
    </w:lvl>
    <w:lvl w:ilvl="1" w:tplc="2DEAF8D4">
      <w:start w:val="1"/>
      <w:numFmt w:val="decimal"/>
      <w:lvlText w:val="%2."/>
      <w:lvlJc w:val="left"/>
      <w:pPr>
        <w:tabs>
          <w:tab w:val="num" w:pos="1440"/>
        </w:tabs>
        <w:ind w:left="1440" w:hanging="360"/>
      </w:pPr>
    </w:lvl>
    <w:lvl w:ilvl="2" w:tplc="9912B314" w:tentative="1">
      <w:start w:val="1"/>
      <w:numFmt w:val="decimal"/>
      <w:lvlText w:val="%3."/>
      <w:lvlJc w:val="left"/>
      <w:pPr>
        <w:tabs>
          <w:tab w:val="num" w:pos="2160"/>
        </w:tabs>
        <w:ind w:left="2160" w:hanging="360"/>
      </w:pPr>
    </w:lvl>
    <w:lvl w:ilvl="3" w:tplc="B8B0BB62" w:tentative="1">
      <w:start w:val="1"/>
      <w:numFmt w:val="decimal"/>
      <w:lvlText w:val="%4."/>
      <w:lvlJc w:val="left"/>
      <w:pPr>
        <w:tabs>
          <w:tab w:val="num" w:pos="2880"/>
        </w:tabs>
        <w:ind w:left="2880" w:hanging="360"/>
      </w:pPr>
    </w:lvl>
    <w:lvl w:ilvl="4" w:tplc="0D0CF45A" w:tentative="1">
      <w:start w:val="1"/>
      <w:numFmt w:val="decimal"/>
      <w:lvlText w:val="%5."/>
      <w:lvlJc w:val="left"/>
      <w:pPr>
        <w:tabs>
          <w:tab w:val="num" w:pos="3600"/>
        </w:tabs>
        <w:ind w:left="3600" w:hanging="360"/>
      </w:pPr>
    </w:lvl>
    <w:lvl w:ilvl="5" w:tplc="E32A58D0" w:tentative="1">
      <w:start w:val="1"/>
      <w:numFmt w:val="decimal"/>
      <w:lvlText w:val="%6."/>
      <w:lvlJc w:val="left"/>
      <w:pPr>
        <w:tabs>
          <w:tab w:val="num" w:pos="4320"/>
        </w:tabs>
        <w:ind w:left="4320" w:hanging="360"/>
      </w:pPr>
    </w:lvl>
    <w:lvl w:ilvl="6" w:tplc="8884D310" w:tentative="1">
      <w:start w:val="1"/>
      <w:numFmt w:val="decimal"/>
      <w:lvlText w:val="%7."/>
      <w:lvlJc w:val="left"/>
      <w:pPr>
        <w:tabs>
          <w:tab w:val="num" w:pos="5040"/>
        </w:tabs>
        <w:ind w:left="5040" w:hanging="360"/>
      </w:pPr>
    </w:lvl>
    <w:lvl w:ilvl="7" w:tplc="85663DD2" w:tentative="1">
      <w:start w:val="1"/>
      <w:numFmt w:val="decimal"/>
      <w:lvlText w:val="%8."/>
      <w:lvlJc w:val="left"/>
      <w:pPr>
        <w:tabs>
          <w:tab w:val="num" w:pos="5760"/>
        </w:tabs>
        <w:ind w:left="5760" w:hanging="360"/>
      </w:pPr>
    </w:lvl>
    <w:lvl w:ilvl="8" w:tplc="3196B06C" w:tentative="1">
      <w:start w:val="1"/>
      <w:numFmt w:val="decimal"/>
      <w:lvlText w:val="%9."/>
      <w:lvlJc w:val="left"/>
      <w:pPr>
        <w:tabs>
          <w:tab w:val="num" w:pos="6480"/>
        </w:tabs>
        <w:ind w:left="6480" w:hanging="360"/>
      </w:pPr>
    </w:lvl>
  </w:abstractNum>
  <w:abstractNum w:abstractNumId="6" w15:restartNumberingAfterBreak="0">
    <w:nsid w:val="3730735F"/>
    <w:multiLevelType w:val="hybridMultilevel"/>
    <w:tmpl w:val="9AE2568C"/>
    <w:lvl w:ilvl="0" w:tplc="9FBEDBF4">
      <w:start w:val="1"/>
      <w:numFmt w:val="decimal"/>
      <w:lvlText w:val="%1."/>
      <w:lvlJc w:val="left"/>
      <w:pPr>
        <w:tabs>
          <w:tab w:val="num" w:pos="720"/>
        </w:tabs>
        <w:ind w:left="720" w:hanging="360"/>
      </w:pPr>
    </w:lvl>
    <w:lvl w:ilvl="1" w:tplc="DB68A964">
      <w:start w:val="1"/>
      <w:numFmt w:val="decimal"/>
      <w:lvlText w:val="%2."/>
      <w:lvlJc w:val="left"/>
      <w:pPr>
        <w:tabs>
          <w:tab w:val="num" w:pos="1440"/>
        </w:tabs>
        <w:ind w:left="1440" w:hanging="360"/>
      </w:pPr>
    </w:lvl>
    <w:lvl w:ilvl="2" w:tplc="F104D510" w:tentative="1">
      <w:start w:val="1"/>
      <w:numFmt w:val="decimal"/>
      <w:lvlText w:val="%3."/>
      <w:lvlJc w:val="left"/>
      <w:pPr>
        <w:tabs>
          <w:tab w:val="num" w:pos="2160"/>
        </w:tabs>
        <w:ind w:left="2160" w:hanging="360"/>
      </w:pPr>
    </w:lvl>
    <w:lvl w:ilvl="3" w:tplc="4300E7EE" w:tentative="1">
      <w:start w:val="1"/>
      <w:numFmt w:val="decimal"/>
      <w:lvlText w:val="%4."/>
      <w:lvlJc w:val="left"/>
      <w:pPr>
        <w:tabs>
          <w:tab w:val="num" w:pos="2880"/>
        </w:tabs>
        <w:ind w:left="2880" w:hanging="360"/>
      </w:pPr>
    </w:lvl>
    <w:lvl w:ilvl="4" w:tplc="24FC2506" w:tentative="1">
      <w:start w:val="1"/>
      <w:numFmt w:val="decimal"/>
      <w:lvlText w:val="%5."/>
      <w:lvlJc w:val="left"/>
      <w:pPr>
        <w:tabs>
          <w:tab w:val="num" w:pos="3600"/>
        </w:tabs>
        <w:ind w:left="3600" w:hanging="360"/>
      </w:pPr>
    </w:lvl>
    <w:lvl w:ilvl="5" w:tplc="BAEA31F8" w:tentative="1">
      <w:start w:val="1"/>
      <w:numFmt w:val="decimal"/>
      <w:lvlText w:val="%6."/>
      <w:lvlJc w:val="left"/>
      <w:pPr>
        <w:tabs>
          <w:tab w:val="num" w:pos="4320"/>
        </w:tabs>
        <w:ind w:left="4320" w:hanging="360"/>
      </w:pPr>
    </w:lvl>
    <w:lvl w:ilvl="6" w:tplc="4FBC57C4" w:tentative="1">
      <w:start w:val="1"/>
      <w:numFmt w:val="decimal"/>
      <w:lvlText w:val="%7."/>
      <w:lvlJc w:val="left"/>
      <w:pPr>
        <w:tabs>
          <w:tab w:val="num" w:pos="5040"/>
        </w:tabs>
        <w:ind w:left="5040" w:hanging="360"/>
      </w:pPr>
    </w:lvl>
    <w:lvl w:ilvl="7" w:tplc="5FD6EE62" w:tentative="1">
      <w:start w:val="1"/>
      <w:numFmt w:val="decimal"/>
      <w:lvlText w:val="%8."/>
      <w:lvlJc w:val="left"/>
      <w:pPr>
        <w:tabs>
          <w:tab w:val="num" w:pos="5760"/>
        </w:tabs>
        <w:ind w:left="5760" w:hanging="360"/>
      </w:pPr>
    </w:lvl>
    <w:lvl w:ilvl="8" w:tplc="E0A22F06" w:tentative="1">
      <w:start w:val="1"/>
      <w:numFmt w:val="decimal"/>
      <w:lvlText w:val="%9."/>
      <w:lvlJc w:val="left"/>
      <w:pPr>
        <w:tabs>
          <w:tab w:val="num" w:pos="6480"/>
        </w:tabs>
        <w:ind w:left="6480" w:hanging="360"/>
      </w:pPr>
    </w:lvl>
  </w:abstractNum>
  <w:abstractNum w:abstractNumId="7" w15:restartNumberingAfterBreak="0">
    <w:nsid w:val="37EB65FB"/>
    <w:multiLevelType w:val="hybridMultilevel"/>
    <w:tmpl w:val="FDBE1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E681A"/>
    <w:multiLevelType w:val="hybridMultilevel"/>
    <w:tmpl w:val="4404C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443EAD"/>
    <w:multiLevelType w:val="hybridMultilevel"/>
    <w:tmpl w:val="6AA23A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1F64C8C"/>
    <w:multiLevelType w:val="hybridMultilevel"/>
    <w:tmpl w:val="D87A4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590056"/>
    <w:multiLevelType w:val="hybridMultilevel"/>
    <w:tmpl w:val="D4A66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157A93"/>
    <w:multiLevelType w:val="hybridMultilevel"/>
    <w:tmpl w:val="EBAE1F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C4113BE"/>
    <w:multiLevelType w:val="hybridMultilevel"/>
    <w:tmpl w:val="D4A66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467406"/>
    <w:multiLevelType w:val="hybridMultilevel"/>
    <w:tmpl w:val="EF0C3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E441C"/>
    <w:multiLevelType w:val="hybridMultilevel"/>
    <w:tmpl w:val="5B2075D8"/>
    <w:lvl w:ilvl="0" w:tplc="70E2FDD6">
      <w:start w:val="1"/>
      <w:numFmt w:val="bullet"/>
      <w:lvlText w:val="•"/>
      <w:lvlJc w:val="left"/>
      <w:pPr>
        <w:tabs>
          <w:tab w:val="num" w:pos="720"/>
        </w:tabs>
        <w:ind w:left="720" w:hanging="360"/>
      </w:pPr>
      <w:rPr>
        <w:rFonts w:ascii="Arial" w:hAnsi="Arial" w:hint="default"/>
      </w:rPr>
    </w:lvl>
    <w:lvl w:ilvl="1" w:tplc="915AC18E" w:tentative="1">
      <w:start w:val="1"/>
      <w:numFmt w:val="bullet"/>
      <w:lvlText w:val="•"/>
      <w:lvlJc w:val="left"/>
      <w:pPr>
        <w:tabs>
          <w:tab w:val="num" w:pos="1440"/>
        </w:tabs>
        <w:ind w:left="1440" w:hanging="360"/>
      </w:pPr>
      <w:rPr>
        <w:rFonts w:ascii="Arial" w:hAnsi="Arial" w:hint="default"/>
      </w:rPr>
    </w:lvl>
    <w:lvl w:ilvl="2" w:tplc="FFE0009E" w:tentative="1">
      <w:start w:val="1"/>
      <w:numFmt w:val="bullet"/>
      <w:lvlText w:val="•"/>
      <w:lvlJc w:val="left"/>
      <w:pPr>
        <w:tabs>
          <w:tab w:val="num" w:pos="2160"/>
        </w:tabs>
        <w:ind w:left="2160" w:hanging="360"/>
      </w:pPr>
      <w:rPr>
        <w:rFonts w:ascii="Arial" w:hAnsi="Arial" w:hint="default"/>
      </w:rPr>
    </w:lvl>
    <w:lvl w:ilvl="3" w:tplc="1E7E3FB4" w:tentative="1">
      <w:start w:val="1"/>
      <w:numFmt w:val="bullet"/>
      <w:lvlText w:val="•"/>
      <w:lvlJc w:val="left"/>
      <w:pPr>
        <w:tabs>
          <w:tab w:val="num" w:pos="2880"/>
        </w:tabs>
        <w:ind w:left="2880" w:hanging="360"/>
      </w:pPr>
      <w:rPr>
        <w:rFonts w:ascii="Arial" w:hAnsi="Arial" w:hint="default"/>
      </w:rPr>
    </w:lvl>
    <w:lvl w:ilvl="4" w:tplc="30849E8A" w:tentative="1">
      <w:start w:val="1"/>
      <w:numFmt w:val="bullet"/>
      <w:lvlText w:val="•"/>
      <w:lvlJc w:val="left"/>
      <w:pPr>
        <w:tabs>
          <w:tab w:val="num" w:pos="3600"/>
        </w:tabs>
        <w:ind w:left="3600" w:hanging="360"/>
      </w:pPr>
      <w:rPr>
        <w:rFonts w:ascii="Arial" w:hAnsi="Arial" w:hint="default"/>
      </w:rPr>
    </w:lvl>
    <w:lvl w:ilvl="5" w:tplc="87DEE1C2" w:tentative="1">
      <w:start w:val="1"/>
      <w:numFmt w:val="bullet"/>
      <w:lvlText w:val="•"/>
      <w:lvlJc w:val="left"/>
      <w:pPr>
        <w:tabs>
          <w:tab w:val="num" w:pos="4320"/>
        </w:tabs>
        <w:ind w:left="4320" w:hanging="360"/>
      </w:pPr>
      <w:rPr>
        <w:rFonts w:ascii="Arial" w:hAnsi="Arial" w:hint="default"/>
      </w:rPr>
    </w:lvl>
    <w:lvl w:ilvl="6" w:tplc="689ED89C" w:tentative="1">
      <w:start w:val="1"/>
      <w:numFmt w:val="bullet"/>
      <w:lvlText w:val="•"/>
      <w:lvlJc w:val="left"/>
      <w:pPr>
        <w:tabs>
          <w:tab w:val="num" w:pos="5040"/>
        </w:tabs>
        <w:ind w:left="5040" w:hanging="360"/>
      </w:pPr>
      <w:rPr>
        <w:rFonts w:ascii="Arial" w:hAnsi="Arial" w:hint="default"/>
      </w:rPr>
    </w:lvl>
    <w:lvl w:ilvl="7" w:tplc="5DD2BF52" w:tentative="1">
      <w:start w:val="1"/>
      <w:numFmt w:val="bullet"/>
      <w:lvlText w:val="•"/>
      <w:lvlJc w:val="left"/>
      <w:pPr>
        <w:tabs>
          <w:tab w:val="num" w:pos="5760"/>
        </w:tabs>
        <w:ind w:left="5760" w:hanging="360"/>
      </w:pPr>
      <w:rPr>
        <w:rFonts w:ascii="Arial" w:hAnsi="Arial" w:hint="default"/>
      </w:rPr>
    </w:lvl>
    <w:lvl w:ilvl="8" w:tplc="2F94CE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4447A5"/>
    <w:multiLevelType w:val="hybridMultilevel"/>
    <w:tmpl w:val="105E2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09079A"/>
    <w:multiLevelType w:val="hybridMultilevel"/>
    <w:tmpl w:val="DA00C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72584"/>
    <w:multiLevelType w:val="hybridMultilevel"/>
    <w:tmpl w:val="4B28B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37796"/>
    <w:multiLevelType w:val="hybridMultilevel"/>
    <w:tmpl w:val="3D2E8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AC7DE8"/>
    <w:multiLevelType w:val="hybridMultilevel"/>
    <w:tmpl w:val="EBAE1F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C0F3F0B"/>
    <w:multiLevelType w:val="hybridMultilevel"/>
    <w:tmpl w:val="4404C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32E66"/>
    <w:multiLevelType w:val="hybridMultilevel"/>
    <w:tmpl w:val="646A91CE"/>
    <w:lvl w:ilvl="0" w:tplc="DDF20F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FE57E16"/>
    <w:multiLevelType w:val="hybridMultilevel"/>
    <w:tmpl w:val="B2CA7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A6C68"/>
    <w:multiLevelType w:val="hybridMultilevel"/>
    <w:tmpl w:val="32D0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9"/>
  </w:num>
  <w:num w:numId="4">
    <w:abstractNumId w:val="23"/>
  </w:num>
  <w:num w:numId="5">
    <w:abstractNumId w:val="1"/>
  </w:num>
  <w:num w:numId="6">
    <w:abstractNumId w:val="15"/>
  </w:num>
  <w:num w:numId="7">
    <w:abstractNumId w:val="5"/>
  </w:num>
  <w:num w:numId="8">
    <w:abstractNumId w:val="6"/>
  </w:num>
  <w:num w:numId="9">
    <w:abstractNumId w:val="20"/>
  </w:num>
  <w:num w:numId="10">
    <w:abstractNumId w:val="22"/>
  </w:num>
  <w:num w:numId="11">
    <w:abstractNumId w:val="16"/>
  </w:num>
  <w:num w:numId="12">
    <w:abstractNumId w:val="10"/>
  </w:num>
  <w:num w:numId="13">
    <w:abstractNumId w:val="7"/>
  </w:num>
  <w:num w:numId="14">
    <w:abstractNumId w:val="4"/>
  </w:num>
  <w:num w:numId="15">
    <w:abstractNumId w:val="24"/>
  </w:num>
  <w:num w:numId="16">
    <w:abstractNumId w:val="19"/>
  </w:num>
  <w:num w:numId="17">
    <w:abstractNumId w:val="18"/>
  </w:num>
  <w:num w:numId="18">
    <w:abstractNumId w:val="13"/>
  </w:num>
  <w:num w:numId="19">
    <w:abstractNumId w:val="11"/>
  </w:num>
  <w:num w:numId="20">
    <w:abstractNumId w:val="3"/>
  </w:num>
  <w:num w:numId="21">
    <w:abstractNumId w:val="8"/>
  </w:num>
  <w:num w:numId="22">
    <w:abstractNumId w:val="21"/>
  </w:num>
  <w:num w:numId="23">
    <w:abstractNumId w:val="17"/>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AC"/>
    <w:rsid w:val="00002CCC"/>
    <w:rsid w:val="00016292"/>
    <w:rsid w:val="0001660C"/>
    <w:rsid w:val="00033CAC"/>
    <w:rsid w:val="00050C5D"/>
    <w:rsid w:val="000510E9"/>
    <w:rsid w:val="00061F3E"/>
    <w:rsid w:val="00071FA1"/>
    <w:rsid w:val="00084E51"/>
    <w:rsid w:val="000929D3"/>
    <w:rsid w:val="000C191F"/>
    <w:rsid w:val="000C58BB"/>
    <w:rsid w:val="000C6A57"/>
    <w:rsid w:val="000D1E8C"/>
    <w:rsid w:val="000E6556"/>
    <w:rsid w:val="00104517"/>
    <w:rsid w:val="00106623"/>
    <w:rsid w:val="00123C41"/>
    <w:rsid w:val="001456DD"/>
    <w:rsid w:val="001653CC"/>
    <w:rsid w:val="00171884"/>
    <w:rsid w:val="0018097C"/>
    <w:rsid w:val="00186636"/>
    <w:rsid w:val="001A437E"/>
    <w:rsid w:val="001C15C2"/>
    <w:rsid w:val="001F4183"/>
    <w:rsid w:val="0020164F"/>
    <w:rsid w:val="00201948"/>
    <w:rsid w:val="00204EC4"/>
    <w:rsid w:val="002060E5"/>
    <w:rsid w:val="002101CA"/>
    <w:rsid w:val="00222A85"/>
    <w:rsid w:val="00256578"/>
    <w:rsid w:val="002907A3"/>
    <w:rsid w:val="00296243"/>
    <w:rsid w:val="002A1344"/>
    <w:rsid w:val="002C335D"/>
    <w:rsid w:val="0030677F"/>
    <w:rsid w:val="00335ADC"/>
    <w:rsid w:val="003453AA"/>
    <w:rsid w:val="00356A53"/>
    <w:rsid w:val="0036623D"/>
    <w:rsid w:val="00374CE6"/>
    <w:rsid w:val="003B2511"/>
    <w:rsid w:val="003E14EA"/>
    <w:rsid w:val="004358CE"/>
    <w:rsid w:val="004540F0"/>
    <w:rsid w:val="00454C2E"/>
    <w:rsid w:val="00460302"/>
    <w:rsid w:val="00474A00"/>
    <w:rsid w:val="0048105F"/>
    <w:rsid w:val="004B1A37"/>
    <w:rsid w:val="004B4972"/>
    <w:rsid w:val="004B5323"/>
    <w:rsid w:val="004C3A08"/>
    <w:rsid w:val="004E089D"/>
    <w:rsid w:val="004E6EB7"/>
    <w:rsid w:val="004F3A15"/>
    <w:rsid w:val="004F4B00"/>
    <w:rsid w:val="004F78AA"/>
    <w:rsid w:val="00500361"/>
    <w:rsid w:val="005035FA"/>
    <w:rsid w:val="0050753D"/>
    <w:rsid w:val="005079D8"/>
    <w:rsid w:val="005151ED"/>
    <w:rsid w:val="00523249"/>
    <w:rsid w:val="00542BD5"/>
    <w:rsid w:val="00563BB7"/>
    <w:rsid w:val="005967B8"/>
    <w:rsid w:val="005B5839"/>
    <w:rsid w:val="005D6BFA"/>
    <w:rsid w:val="00600031"/>
    <w:rsid w:val="00616B60"/>
    <w:rsid w:val="00624668"/>
    <w:rsid w:val="00634892"/>
    <w:rsid w:val="0064115A"/>
    <w:rsid w:val="00673775"/>
    <w:rsid w:val="00677F5D"/>
    <w:rsid w:val="006A18D3"/>
    <w:rsid w:val="006B3EC5"/>
    <w:rsid w:val="006E034D"/>
    <w:rsid w:val="0071679F"/>
    <w:rsid w:val="0073071D"/>
    <w:rsid w:val="00753AB9"/>
    <w:rsid w:val="007557C9"/>
    <w:rsid w:val="00772E27"/>
    <w:rsid w:val="00797572"/>
    <w:rsid w:val="007A1811"/>
    <w:rsid w:val="007B364C"/>
    <w:rsid w:val="007B556D"/>
    <w:rsid w:val="007C1E6F"/>
    <w:rsid w:val="007C6BDF"/>
    <w:rsid w:val="007D16F6"/>
    <w:rsid w:val="007F08E5"/>
    <w:rsid w:val="00821E1D"/>
    <w:rsid w:val="00826EB1"/>
    <w:rsid w:val="00857F70"/>
    <w:rsid w:val="00860670"/>
    <w:rsid w:val="008850DA"/>
    <w:rsid w:val="008A0043"/>
    <w:rsid w:val="008D794A"/>
    <w:rsid w:val="008E3167"/>
    <w:rsid w:val="009123CC"/>
    <w:rsid w:val="00974B22"/>
    <w:rsid w:val="00984EC5"/>
    <w:rsid w:val="0098641A"/>
    <w:rsid w:val="00997DA8"/>
    <w:rsid w:val="009A0550"/>
    <w:rsid w:val="009D6EF4"/>
    <w:rsid w:val="009D7C83"/>
    <w:rsid w:val="00A232F5"/>
    <w:rsid w:val="00A702CD"/>
    <w:rsid w:val="00A70E5F"/>
    <w:rsid w:val="00A963F7"/>
    <w:rsid w:val="00AA2E42"/>
    <w:rsid w:val="00AA7929"/>
    <w:rsid w:val="00AC0182"/>
    <w:rsid w:val="00AD1DAF"/>
    <w:rsid w:val="00AD212D"/>
    <w:rsid w:val="00AE7C40"/>
    <w:rsid w:val="00B0216E"/>
    <w:rsid w:val="00B07DA3"/>
    <w:rsid w:val="00B15B7E"/>
    <w:rsid w:val="00B217E7"/>
    <w:rsid w:val="00B337C5"/>
    <w:rsid w:val="00B4451B"/>
    <w:rsid w:val="00BC300A"/>
    <w:rsid w:val="00BD16CE"/>
    <w:rsid w:val="00BD5ECE"/>
    <w:rsid w:val="00C00169"/>
    <w:rsid w:val="00C10F6B"/>
    <w:rsid w:val="00C13116"/>
    <w:rsid w:val="00C217BC"/>
    <w:rsid w:val="00C47CD3"/>
    <w:rsid w:val="00C76731"/>
    <w:rsid w:val="00CA65BF"/>
    <w:rsid w:val="00CB2C62"/>
    <w:rsid w:val="00CC03DE"/>
    <w:rsid w:val="00CC558E"/>
    <w:rsid w:val="00CC6F65"/>
    <w:rsid w:val="00CD339E"/>
    <w:rsid w:val="00CF32D0"/>
    <w:rsid w:val="00D05CF3"/>
    <w:rsid w:val="00D117B5"/>
    <w:rsid w:val="00D13E38"/>
    <w:rsid w:val="00D25D61"/>
    <w:rsid w:val="00D4623B"/>
    <w:rsid w:val="00D502FE"/>
    <w:rsid w:val="00D52A5B"/>
    <w:rsid w:val="00D82866"/>
    <w:rsid w:val="00D9085D"/>
    <w:rsid w:val="00DA4BCD"/>
    <w:rsid w:val="00DA6E47"/>
    <w:rsid w:val="00DB6D7A"/>
    <w:rsid w:val="00DD2DBD"/>
    <w:rsid w:val="00DE70BF"/>
    <w:rsid w:val="00DF6CE0"/>
    <w:rsid w:val="00E30E82"/>
    <w:rsid w:val="00E33C3B"/>
    <w:rsid w:val="00E60F2B"/>
    <w:rsid w:val="00E708DA"/>
    <w:rsid w:val="00E90FC3"/>
    <w:rsid w:val="00EA4590"/>
    <w:rsid w:val="00EA4895"/>
    <w:rsid w:val="00ED6F97"/>
    <w:rsid w:val="00EE70B0"/>
    <w:rsid w:val="00EF2F0E"/>
    <w:rsid w:val="00F358BB"/>
    <w:rsid w:val="00F723D1"/>
    <w:rsid w:val="00F72F58"/>
    <w:rsid w:val="00F7593C"/>
    <w:rsid w:val="00F840DD"/>
    <w:rsid w:val="00FA4AF9"/>
    <w:rsid w:val="00FE5C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3959"/>
  <w15:chartTrackingRefBased/>
  <w15:docId w15:val="{952155CE-DC86-B149-BD18-0CA8BA25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eastAsia="en-US"/>
    </w:rPr>
  </w:style>
  <w:style w:type="paragraph" w:styleId="Heading1">
    <w:name w:val="heading 1"/>
    <w:basedOn w:val="Normal"/>
    <w:next w:val="Normal"/>
    <w:link w:val="Heading1Char"/>
    <w:uiPriority w:val="9"/>
    <w:qFormat/>
    <w:rsid w:val="00BC300A"/>
    <w:pPr>
      <w:spacing w:after="0" w:line="360" w:lineRule="auto"/>
      <w:jc w:val="both"/>
      <w:outlineLvl w:val="0"/>
    </w:pPr>
    <w:rPr>
      <w:rFonts w:ascii="Times New Roman" w:hAnsi="Times New Roman"/>
      <w:b/>
      <w:sz w:val="24"/>
      <w:szCs w:val="24"/>
      <w:lang w:val="en-US"/>
    </w:rPr>
  </w:style>
  <w:style w:type="paragraph" w:styleId="Heading2">
    <w:name w:val="heading 2"/>
    <w:basedOn w:val="Normal"/>
    <w:next w:val="Normal"/>
    <w:link w:val="Heading2Char"/>
    <w:uiPriority w:val="9"/>
    <w:unhideWhenUsed/>
    <w:qFormat/>
    <w:rsid w:val="00BC300A"/>
    <w:pPr>
      <w:spacing w:after="0" w:line="360" w:lineRule="auto"/>
      <w:jc w:val="both"/>
      <w:outlineLvl w:val="1"/>
    </w:pPr>
    <w:rPr>
      <w:rFonts w:ascii="Times New Roman" w:hAnsi="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CAC"/>
    <w:pPr>
      <w:ind w:left="720"/>
      <w:contextualSpacing/>
    </w:pPr>
  </w:style>
  <w:style w:type="paragraph" w:styleId="NoSpacing">
    <w:name w:val="No Spacing"/>
    <w:uiPriority w:val="1"/>
    <w:qFormat/>
    <w:rsid w:val="0001660C"/>
    <w:rPr>
      <w:rFonts w:eastAsia="Times New Roman"/>
      <w:sz w:val="22"/>
      <w:szCs w:val="22"/>
      <w:lang w:val="en-US" w:eastAsia="en-US"/>
    </w:rPr>
  </w:style>
  <w:style w:type="paragraph" w:styleId="BalloonText">
    <w:name w:val="Balloon Text"/>
    <w:basedOn w:val="Normal"/>
    <w:link w:val="BalloonTextChar"/>
    <w:uiPriority w:val="99"/>
    <w:semiHidden/>
    <w:unhideWhenUsed/>
    <w:rsid w:val="007B556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B556D"/>
    <w:rPr>
      <w:rFonts w:ascii="Segoe UI" w:hAnsi="Segoe UI" w:cs="Segoe UI"/>
      <w:sz w:val="18"/>
      <w:szCs w:val="18"/>
    </w:rPr>
  </w:style>
  <w:style w:type="paragraph" w:styleId="Footer">
    <w:name w:val="footer"/>
    <w:basedOn w:val="Normal"/>
    <w:link w:val="FooterChar"/>
    <w:uiPriority w:val="99"/>
    <w:unhideWhenUsed/>
    <w:rsid w:val="00BD5ECE"/>
    <w:pPr>
      <w:tabs>
        <w:tab w:val="center" w:pos="4513"/>
        <w:tab w:val="right" w:pos="9026"/>
      </w:tabs>
    </w:pPr>
  </w:style>
  <w:style w:type="character" w:customStyle="1" w:styleId="FooterChar">
    <w:name w:val="Footer Char"/>
    <w:link w:val="Footer"/>
    <w:uiPriority w:val="99"/>
    <w:rsid w:val="00BD5ECE"/>
    <w:rPr>
      <w:sz w:val="22"/>
      <w:szCs w:val="22"/>
      <w:lang w:val="id-ID" w:eastAsia="en-US"/>
    </w:rPr>
  </w:style>
  <w:style w:type="character" w:styleId="PageNumber">
    <w:name w:val="page number"/>
    <w:basedOn w:val="DefaultParagraphFont"/>
    <w:uiPriority w:val="99"/>
    <w:semiHidden/>
    <w:unhideWhenUsed/>
    <w:rsid w:val="00BD5ECE"/>
  </w:style>
  <w:style w:type="character" w:customStyle="1" w:styleId="Heading1Char">
    <w:name w:val="Heading 1 Char"/>
    <w:basedOn w:val="DefaultParagraphFont"/>
    <w:link w:val="Heading1"/>
    <w:uiPriority w:val="9"/>
    <w:rsid w:val="00BC300A"/>
    <w:rPr>
      <w:rFonts w:ascii="Times New Roman" w:hAnsi="Times New Roman"/>
      <w:b/>
      <w:sz w:val="24"/>
      <w:szCs w:val="24"/>
      <w:lang w:val="en-US" w:eastAsia="en-US"/>
    </w:rPr>
  </w:style>
  <w:style w:type="character" w:customStyle="1" w:styleId="Heading2Char">
    <w:name w:val="Heading 2 Char"/>
    <w:basedOn w:val="DefaultParagraphFont"/>
    <w:link w:val="Heading2"/>
    <w:uiPriority w:val="9"/>
    <w:rsid w:val="00BC300A"/>
    <w:rPr>
      <w:rFonts w:ascii="Times New Roman" w:hAnsi="Times New Roman"/>
      <w:i/>
      <w:iCs/>
      <w:sz w:val="24"/>
      <w:szCs w:val="24"/>
      <w:lang w:val="en-US" w:eastAsia="en-US"/>
    </w:rPr>
  </w:style>
  <w:style w:type="paragraph" w:styleId="Header">
    <w:name w:val="header"/>
    <w:basedOn w:val="Normal"/>
    <w:link w:val="HeaderChar"/>
    <w:uiPriority w:val="99"/>
    <w:unhideWhenUsed/>
    <w:rsid w:val="00BC300A"/>
    <w:pPr>
      <w:tabs>
        <w:tab w:val="center" w:pos="4513"/>
        <w:tab w:val="right" w:pos="9026"/>
      </w:tabs>
    </w:pPr>
  </w:style>
  <w:style w:type="character" w:customStyle="1" w:styleId="HeaderChar">
    <w:name w:val="Header Char"/>
    <w:basedOn w:val="DefaultParagraphFont"/>
    <w:link w:val="Header"/>
    <w:uiPriority w:val="99"/>
    <w:rsid w:val="00BC300A"/>
    <w:rPr>
      <w:sz w:val="22"/>
      <w:szCs w:val="22"/>
      <w:lang w:val="id-ID" w:eastAsia="en-US"/>
    </w:rPr>
  </w:style>
  <w:style w:type="paragraph" w:styleId="TOC1">
    <w:name w:val="toc 1"/>
    <w:basedOn w:val="Normal"/>
    <w:next w:val="Normal"/>
    <w:autoRedefine/>
    <w:uiPriority w:val="39"/>
    <w:unhideWhenUsed/>
    <w:rsid w:val="00BC300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BC300A"/>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BC300A"/>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BC300A"/>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BC300A"/>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BC300A"/>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BC300A"/>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BC300A"/>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BC300A"/>
    <w:pPr>
      <w:spacing w:after="0"/>
      <w:ind w:left="1540"/>
    </w:pPr>
    <w:rPr>
      <w:rFonts w:asciiTheme="minorHAnsi" w:hAnsiTheme="minorHAnsi" w:cstheme="minorHAnsi"/>
      <w:sz w:val="20"/>
      <w:szCs w:val="20"/>
    </w:rPr>
  </w:style>
  <w:style w:type="character" w:styleId="Hyperlink">
    <w:name w:val="Hyperlink"/>
    <w:uiPriority w:val="99"/>
    <w:unhideWhenUsed/>
    <w:rsid w:val="00BC30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064416">
      <w:bodyDiv w:val="1"/>
      <w:marLeft w:val="0"/>
      <w:marRight w:val="0"/>
      <w:marTop w:val="0"/>
      <w:marBottom w:val="0"/>
      <w:divBdr>
        <w:top w:val="none" w:sz="0" w:space="0" w:color="auto"/>
        <w:left w:val="none" w:sz="0" w:space="0" w:color="auto"/>
        <w:bottom w:val="none" w:sz="0" w:space="0" w:color="auto"/>
        <w:right w:val="none" w:sz="0" w:space="0" w:color="auto"/>
      </w:divBdr>
      <w:divsChild>
        <w:div w:id="1823620418">
          <w:marLeft w:val="360"/>
          <w:marRight w:val="0"/>
          <w:marTop w:val="200"/>
          <w:marBottom w:val="0"/>
          <w:divBdr>
            <w:top w:val="none" w:sz="0" w:space="0" w:color="auto"/>
            <w:left w:val="none" w:sz="0" w:space="0" w:color="auto"/>
            <w:bottom w:val="none" w:sz="0" w:space="0" w:color="auto"/>
            <w:right w:val="none" w:sz="0" w:space="0" w:color="auto"/>
          </w:divBdr>
        </w:div>
      </w:divsChild>
    </w:div>
    <w:div w:id="874081687">
      <w:bodyDiv w:val="1"/>
      <w:marLeft w:val="0"/>
      <w:marRight w:val="0"/>
      <w:marTop w:val="0"/>
      <w:marBottom w:val="0"/>
      <w:divBdr>
        <w:top w:val="none" w:sz="0" w:space="0" w:color="auto"/>
        <w:left w:val="none" w:sz="0" w:space="0" w:color="auto"/>
        <w:bottom w:val="none" w:sz="0" w:space="0" w:color="auto"/>
        <w:right w:val="none" w:sz="0" w:space="0" w:color="auto"/>
      </w:divBdr>
      <w:divsChild>
        <w:div w:id="842472558">
          <w:marLeft w:val="360"/>
          <w:marRight w:val="0"/>
          <w:marTop w:val="200"/>
          <w:marBottom w:val="0"/>
          <w:divBdr>
            <w:top w:val="none" w:sz="0" w:space="0" w:color="auto"/>
            <w:left w:val="none" w:sz="0" w:space="0" w:color="auto"/>
            <w:bottom w:val="none" w:sz="0" w:space="0" w:color="auto"/>
            <w:right w:val="none" w:sz="0" w:space="0" w:color="auto"/>
          </w:divBdr>
        </w:div>
      </w:divsChild>
    </w:div>
    <w:div w:id="1347831220">
      <w:bodyDiv w:val="1"/>
      <w:marLeft w:val="0"/>
      <w:marRight w:val="0"/>
      <w:marTop w:val="0"/>
      <w:marBottom w:val="0"/>
      <w:divBdr>
        <w:top w:val="none" w:sz="0" w:space="0" w:color="auto"/>
        <w:left w:val="none" w:sz="0" w:space="0" w:color="auto"/>
        <w:bottom w:val="none" w:sz="0" w:space="0" w:color="auto"/>
        <w:right w:val="none" w:sz="0" w:space="0" w:color="auto"/>
      </w:divBdr>
      <w:divsChild>
        <w:div w:id="2037343611">
          <w:marLeft w:val="850"/>
          <w:marRight w:val="0"/>
          <w:marTop w:val="100"/>
          <w:marBottom w:val="0"/>
          <w:divBdr>
            <w:top w:val="none" w:sz="0" w:space="0" w:color="auto"/>
            <w:left w:val="none" w:sz="0" w:space="0" w:color="auto"/>
            <w:bottom w:val="none" w:sz="0" w:space="0" w:color="auto"/>
            <w:right w:val="none" w:sz="0" w:space="0" w:color="auto"/>
          </w:divBdr>
        </w:div>
      </w:divsChild>
    </w:div>
    <w:div w:id="1609963650">
      <w:bodyDiv w:val="1"/>
      <w:marLeft w:val="0"/>
      <w:marRight w:val="0"/>
      <w:marTop w:val="0"/>
      <w:marBottom w:val="0"/>
      <w:divBdr>
        <w:top w:val="none" w:sz="0" w:space="0" w:color="auto"/>
        <w:left w:val="none" w:sz="0" w:space="0" w:color="auto"/>
        <w:bottom w:val="none" w:sz="0" w:space="0" w:color="auto"/>
        <w:right w:val="none" w:sz="0" w:space="0" w:color="auto"/>
      </w:divBdr>
      <w:divsChild>
        <w:div w:id="1688170439">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Links>
    <vt:vector size="42" baseType="variant">
      <vt:variant>
        <vt:i4>2031675</vt:i4>
      </vt:variant>
      <vt:variant>
        <vt:i4>38</vt:i4>
      </vt:variant>
      <vt:variant>
        <vt:i4>0</vt:i4>
      </vt:variant>
      <vt:variant>
        <vt:i4>5</vt:i4>
      </vt:variant>
      <vt:variant>
        <vt:lpwstr/>
      </vt:variant>
      <vt:variant>
        <vt:lpwstr>_Toc57708718</vt:lpwstr>
      </vt:variant>
      <vt:variant>
        <vt:i4>1048635</vt:i4>
      </vt:variant>
      <vt:variant>
        <vt:i4>32</vt:i4>
      </vt:variant>
      <vt:variant>
        <vt:i4>0</vt:i4>
      </vt:variant>
      <vt:variant>
        <vt:i4>5</vt:i4>
      </vt:variant>
      <vt:variant>
        <vt:lpwstr/>
      </vt:variant>
      <vt:variant>
        <vt:lpwstr>_Toc57708717</vt:lpwstr>
      </vt:variant>
      <vt:variant>
        <vt:i4>1114171</vt:i4>
      </vt:variant>
      <vt:variant>
        <vt:i4>26</vt:i4>
      </vt:variant>
      <vt:variant>
        <vt:i4>0</vt:i4>
      </vt:variant>
      <vt:variant>
        <vt:i4>5</vt:i4>
      </vt:variant>
      <vt:variant>
        <vt:lpwstr/>
      </vt:variant>
      <vt:variant>
        <vt:lpwstr>_Toc57708716</vt:lpwstr>
      </vt:variant>
      <vt:variant>
        <vt:i4>1179707</vt:i4>
      </vt:variant>
      <vt:variant>
        <vt:i4>20</vt:i4>
      </vt:variant>
      <vt:variant>
        <vt:i4>0</vt:i4>
      </vt:variant>
      <vt:variant>
        <vt:i4>5</vt:i4>
      </vt:variant>
      <vt:variant>
        <vt:lpwstr/>
      </vt:variant>
      <vt:variant>
        <vt:lpwstr>_Toc57708715</vt:lpwstr>
      </vt:variant>
      <vt:variant>
        <vt:i4>1245243</vt:i4>
      </vt:variant>
      <vt:variant>
        <vt:i4>14</vt:i4>
      </vt:variant>
      <vt:variant>
        <vt:i4>0</vt:i4>
      </vt:variant>
      <vt:variant>
        <vt:i4>5</vt:i4>
      </vt:variant>
      <vt:variant>
        <vt:lpwstr/>
      </vt:variant>
      <vt:variant>
        <vt:lpwstr>_Toc57708714</vt:lpwstr>
      </vt:variant>
      <vt:variant>
        <vt:i4>1310779</vt:i4>
      </vt:variant>
      <vt:variant>
        <vt:i4>8</vt:i4>
      </vt:variant>
      <vt:variant>
        <vt:i4>0</vt:i4>
      </vt:variant>
      <vt:variant>
        <vt:i4>5</vt:i4>
      </vt:variant>
      <vt:variant>
        <vt:lpwstr/>
      </vt:variant>
      <vt:variant>
        <vt:lpwstr>_Toc57708713</vt:lpwstr>
      </vt:variant>
      <vt:variant>
        <vt:i4>1376315</vt:i4>
      </vt:variant>
      <vt:variant>
        <vt:i4>2</vt:i4>
      </vt:variant>
      <vt:variant>
        <vt:i4>0</vt:i4>
      </vt:variant>
      <vt:variant>
        <vt:i4>5</vt:i4>
      </vt:variant>
      <vt:variant>
        <vt:lpwstr/>
      </vt:variant>
      <vt:variant>
        <vt:lpwstr>_Toc57708712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Satria Putra</dc:creator>
  <cp:keywords/>
  <dc:description/>
  <cp:lastModifiedBy>Karel Himawan</cp:lastModifiedBy>
  <cp:revision>5</cp:revision>
  <cp:lastPrinted>2020-12-15T23:21:00Z</cp:lastPrinted>
  <dcterms:created xsi:type="dcterms:W3CDTF">2020-12-15T23:21:00Z</dcterms:created>
  <dcterms:modified xsi:type="dcterms:W3CDTF">2021-01-06T06:41:00Z</dcterms:modified>
</cp:coreProperties>
</file>